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34"/>
          <w:szCs w:val="34"/>
        </w:rPr>
      </w:pPr>
      <w:r w:rsidDel="00000000" w:rsidR="00000000" w:rsidRPr="00000000">
        <w:rPr>
          <w:b w:val="1"/>
          <w:bCs w:val="1"/>
          <w:sz w:val="34"/>
          <w:szCs w:val="34"/>
          <w:rtl w:val="0"/>
        </w:rPr>
        <w:t xml:space="preserve">Algemene voorwaarden</w:t>
        <w:br w:type="textWrapping"/>
        <w:t xml:space="preserve">Manons fit vof</w:t>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Versie: juli 2022</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manons fit vof, statutair gevestigd te Eindhoven, ingeschreven bij de Kamer van Koophandel onder nummer 86954326, hierna te noemen: manons fit vof.</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Deze algemene voorwaarden zijn van kracht sinds 01-07-2022 en blijven geldig tot nader order.</w:t>
      </w:r>
    </w:p>
    <w:p w:rsidR="00000000" w:rsidDel="00000000" w:rsidP="00000000" w:rsidRDefault="00000000" w:rsidRPr="00000000" w14:paraId="00000005">
      <w:pPr>
        <w:numPr>
          <w:ilvl w:val="0"/>
          <w:numId w:val="15"/>
        </w:numPr>
        <w:spacing w:after="240" w:before="240" w:lineRule="auto"/>
        <w:ind w:left="720" w:hanging="360"/>
        <w:rPr>
          <w:sz w:val="30"/>
          <w:szCs w:val="30"/>
        </w:rPr>
      </w:pPr>
      <w:r w:rsidDel="00000000" w:rsidR="00000000" w:rsidRPr="00000000">
        <w:rPr>
          <w:sz w:val="30"/>
          <w:szCs w:val="30"/>
          <w:rtl w:val="0"/>
        </w:rPr>
        <w:t xml:space="preserve">Toepasselijkheid</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1.1 Deze algemene voorwaarden zijn van toepassing op alle aanbiedingen, overeenkomsten en diensten van manons fit vof, zowel richting consumenten als zakelijke klanten.</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1.2 Afwijkingen van deze voorwaarden zijn slechts geldig indien schriftelijk overeengekomen.</w:t>
      </w:r>
    </w:p>
    <w:p w:rsidR="00000000" w:rsidDel="00000000" w:rsidP="00000000" w:rsidRDefault="00000000" w:rsidRPr="00000000" w14:paraId="00000008">
      <w:pPr>
        <w:spacing w:after="240" w:before="240" w:lineRule="auto"/>
        <w:rPr>
          <w:sz w:val="30"/>
          <w:szCs w:val="30"/>
        </w:rPr>
      </w:pPr>
      <w:r w:rsidDel="00000000" w:rsidR="00000000" w:rsidRPr="00000000">
        <w:rPr>
          <w:sz w:val="30"/>
          <w:szCs w:val="30"/>
          <w:rtl w:val="0"/>
        </w:rPr>
        <w:t xml:space="preserve">1.3 Indien een bepaling ongeldig of vernietigd wordt, blijven de overige bepalingen onverkort van kracht.</w:t>
      </w:r>
    </w:p>
    <w:p w:rsidR="00000000" w:rsidDel="00000000" w:rsidP="00000000" w:rsidRDefault="00000000" w:rsidRPr="00000000" w14:paraId="00000009">
      <w:pPr>
        <w:spacing w:after="240" w:before="240" w:lineRule="auto"/>
        <w:rPr>
          <w:sz w:val="30"/>
          <w:szCs w:val="30"/>
        </w:rPr>
      </w:pPr>
      <w:r w:rsidDel="00000000" w:rsidR="00000000" w:rsidRPr="00000000">
        <w:rPr>
          <w:rtl w:val="0"/>
        </w:rPr>
      </w:r>
    </w:p>
    <w:p w:rsidR="00000000" w:rsidDel="00000000" w:rsidP="00000000" w:rsidRDefault="00000000" w:rsidRPr="00000000" w14:paraId="0000000A">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numPr>
          <w:ilvl w:val="0"/>
          <w:numId w:val="10"/>
        </w:numPr>
        <w:spacing w:after="240" w:before="240" w:lineRule="auto"/>
        <w:ind w:left="720" w:hanging="360"/>
        <w:rPr>
          <w:sz w:val="30"/>
          <w:szCs w:val="30"/>
        </w:rPr>
      </w:pPr>
      <w:r w:rsidDel="00000000" w:rsidR="00000000" w:rsidRPr="00000000">
        <w:rPr>
          <w:sz w:val="30"/>
          <w:szCs w:val="30"/>
          <w:rtl w:val="0"/>
        </w:rPr>
        <w:t xml:space="preserve">Aanbod en overeenkomst</w:t>
      </w:r>
    </w:p>
    <w:p w:rsidR="00000000" w:rsidDel="00000000" w:rsidP="00000000" w:rsidRDefault="00000000" w:rsidRPr="00000000" w14:paraId="0000000C">
      <w:pPr>
        <w:spacing w:after="240" w:before="240" w:lineRule="auto"/>
        <w:rPr>
          <w:sz w:val="30"/>
          <w:szCs w:val="30"/>
        </w:rPr>
      </w:pPr>
      <w:r w:rsidDel="00000000" w:rsidR="00000000" w:rsidRPr="00000000">
        <w:rPr>
          <w:sz w:val="30"/>
          <w:szCs w:val="30"/>
          <w:rtl w:val="0"/>
        </w:rPr>
        <w:t xml:space="preserve">2.1 Alle aanbiedingen van manons fit vof zijn vrijblijvend, tenzij uitdrukkelijk anders vermeld.</w:t>
      </w:r>
    </w:p>
    <w:p w:rsidR="00000000" w:rsidDel="00000000" w:rsidP="00000000" w:rsidRDefault="00000000" w:rsidRPr="00000000" w14:paraId="0000000D">
      <w:pPr>
        <w:spacing w:after="240" w:before="240" w:lineRule="auto"/>
        <w:rPr>
          <w:sz w:val="30"/>
          <w:szCs w:val="30"/>
        </w:rPr>
      </w:pPr>
      <w:r w:rsidDel="00000000" w:rsidR="00000000" w:rsidRPr="00000000">
        <w:rPr>
          <w:sz w:val="30"/>
          <w:szCs w:val="30"/>
          <w:rtl w:val="0"/>
        </w:rPr>
        <w:t xml:space="preserve">2.2 De overeenkomst komt tot stand op het moment dat de klant het aanbod van manons fit vof accepteert en aan de gestelde voorwaarden voldoet.</w:t>
      </w:r>
    </w:p>
    <w:p w:rsidR="00000000" w:rsidDel="00000000" w:rsidP="00000000" w:rsidRDefault="00000000" w:rsidRPr="00000000" w14:paraId="0000000E">
      <w:pPr>
        <w:spacing w:after="240" w:before="240" w:lineRule="auto"/>
        <w:rPr>
          <w:sz w:val="30"/>
          <w:szCs w:val="30"/>
        </w:rPr>
      </w:pPr>
      <w:r w:rsidDel="00000000" w:rsidR="00000000" w:rsidRPr="00000000">
        <w:rPr>
          <w:sz w:val="30"/>
          <w:szCs w:val="30"/>
          <w:rtl w:val="0"/>
        </w:rPr>
        <w:t xml:space="preserve">2.3 manons fit vof behoudt zich het recht voor om zonder opgave van redenen samenwerkingen te weigeren.</w:t>
      </w:r>
    </w:p>
    <w:p w:rsidR="00000000" w:rsidDel="00000000" w:rsidP="00000000" w:rsidRDefault="00000000" w:rsidRPr="00000000" w14:paraId="0000000F">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numPr>
          <w:ilvl w:val="0"/>
          <w:numId w:val="8"/>
        </w:numPr>
        <w:spacing w:after="240" w:before="240" w:lineRule="auto"/>
        <w:ind w:left="720" w:hanging="360"/>
        <w:rPr>
          <w:sz w:val="30"/>
          <w:szCs w:val="30"/>
        </w:rPr>
      </w:pPr>
      <w:r w:rsidDel="00000000" w:rsidR="00000000" w:rsidRPr="00000000">
        <w:rPr>
          <w:sz w:val="30"/>
          <w:szCs w:val="30"/>
          <w:rtl w:val="0"/>
        </w:rPr>
        <w:t xml:space="preserve">Diensten en karakter van advies</w:t>
      </w:r>
    </w:p>
    <w:p w:rsidR="00000000" w:rsidDel="00000000" w:rsidP="00000000" w:rsidRDefault="00000000" w:rsidRPr="00000000" w14:paraId="00000011">
      <w:pPr>
        <w:spacing w:after="240" w:before="240" w:lineRule="auto"/>
        <w:rPr>
          <w:sz w:val="30"/>
          <w:szCs w:val="30"/>
        </w:rPr>
      </w:pPr>
      <w:r w:rsidDel="00000000" w:rsidR="00000000" w:rsidRPr="00000000">
        <w:rPr>
          <w:sz w:val="30"/>
          <w:szCs w:val="30"/>
          <w:rtl w:val="0"/>
        </w:rPr>
        <w:t xml:space="preserve">3.1 manons fit vof biedt voedingsadvies, leefstijlbegeleiding, online programma’s en challenges.</w:t>
      </w:r>
    </w:p>
    <w:p w:rsidR="00000000" w:rsidDel="00000000" w:rsidP="00000000" w:rsidRDefault="00000000" w:rsidRPr="00000000" w14:paraId="00000012">
      <w:pPr>
        <w:spacing w:after="240" w:before="240" w:lineRule="auto"/>
        <w:rPr>
          <w:sz w:val="30"/>
          <w:szCs w:val="30"/>
        </w:rPr>
      </w:pPr>
      <w:r w:rsidDel="00000000" w:rsidR="00000000" w:rsidRPr="00000000">
        <w:rPr>
          <w:sz w:val="30"/>
          <w:szCs w:val="30"/>
          <w:rtl w:val="0"/>
        </w:rPr>
        <w:t xml:space="preserve">3.2 De diensten zijn adviserend en informatief van aard en vervangen geen medische behandeling.</w:t>
      </w:r>
    </w:p>
    <w:p w:rsidR="00000000" w:rsidDel="00000000" w:rsidP="00000000" w:rsidRDefault="00000000" w:rsidRPr="00000000" w14:paraId="00000013">
      <w:pPr>
        <w:spacing w:after="240" w:before="240" w:lineRule="auto"/>
        <w:rPr>
          <w:sz w:val="30"/>
          <w:szCs w:val="30"/>
        </w:rPr>
      </w:pPr>
      <w:r w:rsidDel="00000000" w:rsidR="00000000" w:rsidRPr="00000000">
        <w:rPr>
          <w:sz w:val="30"/>
          <w:szCs w:val="30"/>
          <w:rtl w:val="0"/>
        </w:rPr>
        <w:t xml:space="preserve">3.3 De klant blijft te allen tijde zelf verantwoordelijk voor keuzes en handelingen die voortkomen uit het advies van manons fit vof.</w:t>
      </w:r>
    </w:p>
    <w:p w:rsidR="00000000" w:rsidDel="00000000" w:rsidP="00000000" w:rsidRDefault="00000000" w:rsidRPr="00000000" w14:paraId="00000014">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numPr>
          <w:ilvl w:val="0"/>
          <w:numId w:val="14"/>
        </w:numPr>
        <w:spacing w:after="240" w:before="240" w:lineRule="auto"/>
        <w:ind w:left="720" w:hanging="360"/>
        <w:rPr>
          <w:sz w:val="30"/>
          <w:szCs w:val="30"/>
        </w:rPr>
      </w:pPr>
      <w:r w:rsidDel="00000000" w:rsidR="00000000" w:rsidRPr="00000000">
        <w:rPr>
          <w:sz w:val="30"/>
          <w:szCs w:val="30"/>
          <w:rtl w:val="0"/>
        </w:rPr>
        <w:t xml:space="preserve">Online dienstverlening en techniek</w:t>
      </w:r>
    </w:p>
    <w:p w:rsidR="00000000" w:rsidDel="00000000" w:rsidP="00000000" w:rsidRDefault="00000000" w:rsidRPr="00000000" w14:paraId="00000016">
      <w:pPr>
        <w:spacing w:after="240" w:before="240" w:lineRule="auto"/>
        <w:rPr>
          <w:sz w:val="30"/>
          <w:szCs w:val="30"/>
        </w:rPr>
      </w:pPr>
      <w:r w:rsidDel="00000000" w:rsidR="00000000" w:rsidRPr="00000000">
        <w:rPr>
          <w:sz w:val="30"/>
          <w:szCs w:val="30"/>
          <w:rtl w:val="0"/>
        </w:rPr>
        <w:t xml:space="preserve">4.1 Alle intakes en consulten vinden uitsluitend online plaats via videobellen of andere digitale communicatiemiddelen.</w:t>
      </w:r>
    </w:p>
    <w:p w:rsidR="00000000" w:rsidDel="00000000" w:rsidP="00000000" w:rsidRDefault="00000000" w:rsidRPr="00000000" w14:paraId="00000017">
      <w:pPr>
        <w:spacing w:after="240" w:before="240" w:lineRule="auto"/>
        <w:rPr>
          <w:sz w:val="30"/>
          <w:szCs w:val="30"/>
        </w:rPr>
      </w:pPr>
      <w:r w:rsidDel="00000000" w:rsidR="00000000" w:rsidRPr="00000000">
        <w:rPr>
          <w:sz w:val="30"/>
          <w:szCs w:val="30"/>
          <w:rtl w:val="0"/>
        </w:rPr>
        <w:t xml:space="preserve">4.2 manons fit vof is niet aansprakelijk voor technische storingen, slechte internetverbindingen of andere omstandigheden buiten haar invloedssfeer die de dienstverlening verhinderen of vertragen.</w:t>
      </w:r>
    </w:p>
    <w:p w:rsidR="00000000" w:rsidDel="00000000" w:rsidP="00000000" w:rsidRDefault="00000000" w:rsidRPr="00000000" w14:paraId="00000018">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numPr>
          <w:ilvl w:val="0"/>
          <w:numId w:val="9"/>
        </w:numPr>
        <w:spacing w:after="240" w:before="240" w:lineRule="auto"/>
        <w:ind w:left="720" w:hanging="360"/>
        <w:rPr>
          <w:sz w:val="30"/>
          <w:szCs w:val="30"/>
        </w:rPr>
      </w:pPr>
      <w:r w:rsidDel="00000000" w:rsidR="00000000" w:rsidRPr="00000000">
        <w:rPr>
          <w:sz w:val="30"/>
          <w:szCs w:val="30"/>
          <w:rtl w:val="0"/>
        </w:rPr>
        <w:t xml:space="preserve">Herroepingsrecht (consumenten)</w:t>
      </w:r>
    </w:p>
    <w:p w:rsidR="00000000" w:rsidDel="00000000" w:rsidP="00000000" w:rsidRDefault="00000000" w:rsidRPr="00000000" w14:paraId="0000001A">
      <w:pPr>
        <w:spacing w:after="240" w:before="240" w:lineRule="auto"/>
        <w:rPr>
          <w:sz w:val="30"/>
          <w:szCs w:val="30"/>
        </w:rPr>
      </w:pPr>
      <w:r w:rsidDel="00000000" w:rsidR="00000000" w:rsidRPr="00000000">
        <w:rPr>
          <w:sz w:val="30"/>
          <w:szCs w:val="30"/>
          <w:rtl w:val="0"/>
        </w:rPr>
        <w:t xml:space="preserve">5.1 Bij diensten heeft de consument het recht de overeenkomst binnen 14 dagen na totstandkoming zonder opgave van redenen te ontbinden, tenzij de dienst al volledig is uitgevoerd.</w:t>
      </w:r>
    </w:p>
    <w:p w:rsidR="00000000" w:rsidDel="00000000" w:rsidP="00000000" w:rsidRDefault="00000000" w:rsidRPr="00000000" w14:paraId="0000001B">
      <w:pPr>
        <w:spacing w:after="240" w:before="240" w:lineRule="auto"/>
        <w:rPr>
          <w:sz w:val="30"/>
          <w:szCs w:val="30"/>
        </w:rPr>
      </w:pPr>
      <w:r w:rsidDel="00000000" w:rsidR="00000000" w:rsidRPr="00000000">
        <w:rPr>
          <w:sz w:val="30"/>
          <w:szCs w:val="30"/>
          <w:rtl w:val="0"/>
        </w:rPr>
        <w:t xml:space="preserve">5.2 Bij digitale producten en programma’s (zoals challenges of online modules) vervalt het herroepingsrecht zodra de klant toegang heeft gekregen en/of gebruik heeft gemaakt van de digitale inhoud.</w:t>
      </w:r>
    </w:p>
    <w:p w:rsidR="00000000" w:rsidDel="00000000" w:rsidP="00000000" w:rsidRDefault="00000000" w:rsidRPr="00000000" w14:paraId="0000001C">
      <w:pPr>
        <w:spacing w:after="240" w:before="240" w:lineRule="auto"/>
        <w:rPr>
          <w:sz w:val="30"/>
          <w:szCs w:val="30"/>
        </w:rPr>
      </w:pPr>
      <w:r w:rsidDel="00000000" w:rsidR="00000000" w:rsidRPr="00000000">
        <w:rPr>
          <w:rtl w:val="0"/>
        </w:rPr>
      </w:r>
    </w:p>
    <w:p w:rsidR="00000000" w:rsidDel="00000000" w:rsidP="00000000" w:rsidRDefault="00000000" w:rsidRPr="00000000" w14:paraId="0000001D">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numPr>
          <w:ilvl w:val="0"/>
          <w:numId w:val="3"/>
        </w:numPr>
        <w:spacing w:after="240" w:before="240" w:lineRule="auto"/>
        <w:ind w:left="720" w:hanging="360"/>
        <w:rPr>
          <w:sz w:val="30"/>
          <w:szCs w:val="30"/>
        </w:rPr>
      </w:pPr>
      <w:r w:rsidDel="00000000" w:rsidR="00000000" w:rsidRPr="00000000">
        <w:rPr>
          <w:sz w:val="30"/>
          <w:szCs w:val="30"/>
          <w:rtl w:val="0"/>
        </w:rPr>
        <w:t xml:space="preserve">Annulering en no-show</w:t>
      </w:r>
    </w:p>
    <w:p w:rsidR="00000000" w:rsidDel="00000000" w:rsidP="00000000" w:rsidRDefault="00000000" w:rsidRPr="00000000" w14:paraId="0000001F">
      <w:pPr>
        <w:spacing w:after="240" w:before="240" w:lineRule="auto"/>
        <w:rPr>
          <w:sz w:val="30"/>
          <w:szCs w:val="30"/>
        </w:rPr>
      </w:pPr>
      <w:r w:rsidDel="00000000" w:rsidR="00000000" w:rsidRPr="00000000">
        <w:rPr>
          <w:sz w:val="30"/>
          <w:szCs w:val="30"/>
          <w:rtl w:val="0"/>
        </w:rPr>
        <w:t xml:space="preserve">6.1 Consulten kunnen tot 24 uur voor aanvang kosteloos worden verzet of geannuleerd.</w:t>
      </w:r>
    </w:p>
    <w:p w:rsidR="00000000" w:rsidDel="00000000" w:rsidP="00000000" w:rsidRDefault="00000000" w:rsidRPr="00000000" w14:paraId="00000020">
      <w:pPr>
        <w:spacing w:after="240" w:before="240" w:lineRule="auto"/>
        <w:rPr>
          <w:sz w:val="30"/>
          <w:szCs w:val="30"/>
        </w:rPr>
      </w:pPr>
      <w:r w:rsidDel="00000000" w:rsidR="00000000" w:rsidRPr="00000000">
        <w:rPr>
          <w:sz w:val="30"/>
          <w:szCs w:val="30"/>
          <w:rtl w:val="0"/>
        </w:rPr>
        <w:t xml:space="preserve">6.2 Bij annulering binnen 24 uur of het niet verschijnen op de afspraak is manons fit vof gerechtigd het volledige tarief in rekening te brengen.</w:t>
      </w:r>
    </w:p>
    <w:p w:rsidR="00000000" w:rsidDel="00000000" w:rsidP="00000000" w:rsidRDefault="00000000" w:rsidRPr="00000000" w14:paraId="00000021">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numPr>
          <w:ilvl w:val="0"/>
          <w:numId w:val="4"/>
        </w:numPr>
        <w:spacing w:after="240" w:before="240" w:lineRule="auto"/>
        <w:ind w:left="720" w:hanging="360"/>
        <w:rPr>
          <w:sz w:val="30"/>
          <w:szCs w:val="30"/>
        </w:rPr>
      </w:pPr>
      <w:r w:rsidDel="00000000" w:rsidR="00000000" w:rsidRPr="00000000">
        <w:rPr>
          <w:sz w:val="30"/>
          <w:szCs w:val="30"/>
          <w:rtl w:val="0"/>
        </w:rPr>
        <w:t xml:space="preserve">Prijzen en betaling</w:t>
      </w:r>
    </w:p>
    <w:p w:rsidR="00000000" w:rsidDel="00000000" w:rsidP="00000000" w:rsidRDefault="00000000" w:rsidRPr="00000000" w14:paraId="00000023">
      <w:pPr>
        <w:spacing w:after="240" w:before="240" w:lineRule="auto"/>
        <w:rPr>
          <w:sz w:val="30"/>
          <w:szCs w:val="30"/>
        </w:rPr>
      </w:pPr>
      <w:r w:rsidDel="00000000" w:rsidR="00000000" w:rsidRPr="00000000">
        <w:rPr>
          <w:sz w:val="30"/>
          <w:szCs w:val="30"/>
          <w:rtl w:val="0"/>
        </w:rPr>
        <w:t xml:space="preserve">7.1 Alle prijzen zijn inclusief btw, tenzij anders vermeld.</w:t>
      </w:r>
    </w:p>
    <w:p w:rsidR="00000000" w:rsidDel="00000000" w:rsidP="00000000" w:rsidRDefault="00000000" w:rsidRPr="00000000" w14:paraId="00000024">
      <w:pPr>
        <w:spacing w:after="240" w:before="240" w:lineRule="auto"/>
        <w:rPr>
          <w:sz w:val="30"/>
          <w:szCs w:val="30"/>
        </w:rPr>
      </w:pPr>
      <w:r w:rsidDel="00000000" w:rsidR="00000000" w:rsidRPr="00000000">
        <w:rPr>
          <w:sz w:val="30"/>
          <w:szCs w:val="30"/>
          <w:rtl w:val="0"/>
        </w:rPr>
        <w:t xml:space="preserve">7.2 Betaling dient te geschieden binnen 14 dagen na factuurdatum.</w:t>
      </w:r>
    </w:p>
    <w:p w:rsidR="00000000" w:rsidDel="00000000" w:rsidP="00000000" w:rsidRDefault="00000000" w:rsidRPr="00000000" w14:paraId="00000025">
      <w:pPr>
        <w:spacing w:after="240" w:before="240" w:lineRule="auto"/>
        <w:rPr>
          <w:sz w:val="30"/>
          <w:szCs w:val="30"/>
        </w:rPr>
      </w:pPr>
      <w:r w:rsidDel="00000000" w:rsidR="00000000" w:rsidRPr="00000000">
        <w:rPr>
          <w:sz w:val="30"/>
          <w:szCs w:val="30"/>
          <w:rtl w:val="0"/>
        </w:rPr>
        <w:t xml:space="preserve">7.3 De klant blijft altijd zelf verantwoordelijk voor betaling van de factuur, ongeacht vergoeding door de zorgverzekeraar.</w:t>
      </w:r>
    </w:p>
    <w:p w:rsidR="00000000" w:rsidDel="00000000" w:rsidP="00000000" w:rsidRDefault="00000000" w:rsidRPr="00000000" w14:paraId="00000026">
      <w:pPr>
        <w:spacing w:after="240" w:before="240" w:lineRule="auto"/>
        <w:rPr>
          <w:sz w:val="30"/>
          <w:szCs w:val="30"/>
        </w:rPr>
      </w:pPr>
      <w:r w:rsidDel="00000000" w:rsidR="00000000" w:rsidRPr="00000000">
        <w:rPr>
          <w:sz w:val="30"/>
          <w:szCs w:val="30"/>
          <w:rtl w:val="0"/>
        </w:rPr>
        <w:t xml:space="preserve">7.4 Declaraties bij de zorgverzekeraar dienen door de klant zelf ingediend te worden.</w:t>
      </w:r>
    </w:p>
    <w:p w:rsidR="00000000" w:rsidDel="00000000" w:rsidP="00000000" w:rsidRDefault="00000000" w:rsidRPr="00000000" w14:paraId="00000027">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numPr>
          <w:ilvl w:val="0"/>
          <w:numId w:val="11"/>
        </w:numPr>
        <w:spacing w:after="240" w:before="240" w:lineRule="auto"/>
        <w:ind w:left="720" w:hanging="360"/>
        <w:rPr>
          <w:sz w:val="30"/>
          <w:szCs w:val="30"/>
        </w:rPr>
      </w:pPr>
      <w:r w:rsidDel="00000000" w:rsidR="00000000" w:rsidRPr="00000000">
        <w:rPr>
          <w:sz w:val="30"/>
          <w:szCs w:val="30"/>
          <w:rtl w:val="0"/>
        </w:rPr>
        <w:t xml:space="preserve">Intakes en zorgverzekeraar</w:t>
      </w:r>
    </w:p>
    <w:p w:rsidR="00000000" w:rsidDel="00000000" w:rsidP="00000000" w:rsidRDefault="00000000" w:rsidRPr="00000000" w14:paraId="00000029">
      <w:pPr>
        <w:spacing w:after="240" w:before="240" w:lineRule="auto"/>
        <w:rPr>
          <w:sz w:val="30"/>
          <w:szCs w:val="30"/>
        </w:rPr>
      </w:pPr>
      <w:r w:rsidDel="00000000" w:rsidR="00000000" w:rsidRPr="00000000">
        <w:rPr>
          <w:sz w:val="30"/>
          <w:szCs w:val="30"/>
          <w:rtl w:val="0"/>
        </w:rPr>
        <w:t xml:space="preserve">8.1 Alle intakes worden uitgevoerd conform de richtlijnen van de Nederlandse Vereniging van Diëtisten (NVD).</w:t>
      </w:r>
    </w:p>
    <w:p w:rsidR="00000000" w:rsidDel="00000000" w:rsidP="00000000" w:rsidRDefault="00000000" w:rsidRPr="00000000" w14:paraId="0000002A">
      <w:pPr>
        <w:spacing w:after="240" w:before="240" w:lineRule="auto"/>
        <w:rPr>
          <w:sz w:val="30"/>
          <w:szCs w:val="30"/>
        </w:rPr>
      </w:pPr>
      <w:r w:rsidDel="00000000" w:rsidR="00000000" w:rsidRPr="00000000">
        <w:rPr>
          <w:sz w:val="30"/>
          <w:szCs w:val="30"/>
          <w:rtl w:val="0"/>
        </w:rPr>
        <w:t xml:space="preserve">8.2 manons fit vof voert intakes uitsluitend online uit.</w:t>
      </w:r>
    </w:p>
    <w:p w:rsidR="00000000" w:rsidDel="00000000" w:rsidP="00000000" w:rsidRDefault="00000000" w:rsidRPr="00000000" w14:paraId="0000002B">
      <w:pPr>
        <w:spacing w:after="240" w:before="240" w:lineRule="auto"/>
        <w:rPr>
          <w:sz w:val="30"/>
          <w:szCs w:val="30"/>
        </w:rPr>
      </w:pPr>
      <w:r w:rsidDel="00000000" w:rsidR="00000000" w:rsidRPr="00000000">
        <w:rPr>
          <w:sz w:val="30"/>
          <w:szCs w:val="30"/>
          <w:rtl w:val="0"/>
        </w:rPr>
        <w:t xml:space="preserve">8.3 Zorgverzekeraars kunnen aanvullende voorwaarden stellen aan de vorm van de intake (bijvoorbeeld fysiek of telefonisch).</w:t>
      </w:r>
    </w:p>
    <w:p w:rsidR="00000000" w:rsidDel="00000000" w:rsidP="00000000" w:rsidRDefault="00000000" w:rsidRPr="00000000" w14:paraId="0000002C">
      <w:pPr>
        <w:spacing w:after="240" w:before="240" w:lineRule="auto"/>
        <w:rPr>
          <w:sz w:val="30"/>
          <w:szCs w:val="30"/>
        </w:rPr>
      </w:pPr>
      <w:r w:rsidDel="00000000" w:rsidR="00000000" w:rsidRPr="00000000">
        <w:rPr>
          <w:sz w:val="30"/>
          <w:szCs w:val="30"/>
          <w:rtl w:val="0"/>
        </w:rPr>
        <w:t xml:space="preserve">8.4 Het is de verantwoordelijkheid van de klant om vooraf bij de eigen zorgverzekeraar te controleren of een online intake wordt vergoed.</w:t>
      </w:r>
    </w:p>
    <w:p w:rsidR="00000000" w:rsidDel="00000000" w:rsidP="00000000" w:rsidRDefault="00000000" w:rsidRPr="00000000" w14:paraId="0000002D">
      <w:pPr>
        <w:spacing w:after="240" w:before="240" w:lineRule="auto"/>
        <w:rPr>
          <w:sz w:val="30"/>
          <w:szCs w:val="30"/>
        </w:rPr>
      </w:pPr>
      <w:r w:rsidDel="00000000" w:rsidR="00000000" w:rsidRPr="00000000">
        <w:rPr>
          <w:sz w:val="30"/>
          <w:szCs w:val="30"/>
          <w:rtl w:val="0"/>
        </w:rPr>
        <w:t xml:space="preserve">8.5 manons fit vof kan niet aansprakelijk worden gehouden voor (gedeeltelijke) afwijzing van vergoeding door de zorgverzekeraar.</w:t>
      </w:r>
    </w:p>
    <w:p w:rsidR="00000000" w:rsidDel="00000000" w:rsidP="00000000" w:rsidRDefault="00000000" w:rsidRPr="00000000" w14:paraId="0000002E">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numPr>
          <w:ilvl w:val="0"/>
          <w:numId w:val="1"/>
        </w:numPr>
        <w:spacing w:after="240" w:before="240" w:lineRule="auto"/>
        <w:ind w:left="720" w:hanging="360"/>
        <w:rPr>
          <w:sz w:val="30"/>
          <w:szCs w:val="30"/>
        </w:rPr>
      </w:pPr>
      <w:r w:rsidDel="00000000" w:rsidR="00000000" w:rsidRPr="00000000">
        <w:rPr>
          <w:sz w:val="30"/>
          <w:szCs w:val="30"/>
          <w:rtl w:val="0"/>
        </w:rPr>
        <w:t xml:space="preserve">Geen resultaatsgarantie en restitutievoorwaarden</w:t>
      </w:r>
    </w:p>
    <w:p w:rsidR="00000000" w:rsidDel="00000000" w:rsidP="00000000" w:rsidRDefault="00000000" w:rsidRPr="00000000" w14:paraId="00000030">
      <w:pPr>
        <w:spacing w:after="240" w:before="240" w:lineRule="auto"/>
        <w:rPr>
          <w:sz w:val="30"/>
          <w:szCs w:val="30"/>
        </w:rPr>
      </w:pPr>
      <w:r w:rsidDel="00000000" w:rsidR="00000000" w:rsidRPr="00000000">
        <w:rPr>
          <w:sz w:val="30"/>
          <w:szCs w:val="30"/>
          <w:rtl w:val="0"/>
        </w:rPr>
        <w:t xml:space="preserve">9.1 manons fit vof voert haar diensten uit naar beste inzicht en vermogen conform de eisen van goed vakmanschap. Het betreft echter een inspanningsverplichting en geen resultaatsverplichting.</w:t>
      </w:r>
    </w:p>
    <w:p w:rsidR="00000000" w:rsidDel="00000000" w:rsidP="00000000" w:rsidRDefault="00000000" w:rsidRPr="00000000" w14:paraId="00000031">
      <w:pPr>
        <w:spacing w:after="240" w:before="240" w:lineRule="auto"/>
        <w:rPr>
          <w:sz w:val="30"/>
          <w:szCs w:val="30"/>
        </w:rPr>
      </w:pPr>
      <w:r w:rsidDel="00000000" w:rsidR="00000000" w:rsidRPr="00000000">
        <w:rPr>
          <w:sz w:val="30"/>
          <w:szCs w:val="30"/>
          <w:rtl w:val="0"/>
        </w:rPr>
        <w:t xml:space="preserve">9.2 manons fit vof kan geen garanties geven omtrent het behalen van specifieke resultaten, zoals gewichtsverlies, gezondheidsverbetering of andere persoonlijke doelen.</w:t>
      </w:r>
    </w:p>
    <w:p w:rsidR="00000000" w:rsidDel="00000000" w:rsidP="00000000" w:rsidRDefault="00000000" w:rsidRPr="00000000" w14:paraId="00000032">
      <w:pPr>
        <w:spacing w:after="240" w:before="240" w:lineRule="auto"/>
        <w:rPr>
          <w:sz w:val="30"/>
          <w:szCs w:val="30"/>
        </w:rPr>
      </w:pPr>
      <w:r w:rsidDel="00000000" w:rsidR="00000000" w:rsidRPr="00000000">
        <w:rPr>
          <w:sz w:val="30"/>
          <w:szCs w:val="30"/>
          <w:rtl w:val="0"/>
        </w:rPr>
        <w:t xml:space="preserve">9.3 Ontevredenheid over het resultaat van de reguliere diensten (anders dan de 4-weken challenge) geeft de klant geen recht op terugbetaling of vermindering van het factuurbedrag.</w:t>
      </w:r>
    </w:p>
    <w:p w:rsidR="00000000" w:rsidDel="00000000" w:rsidP="00000000" w:rsidRDefault="00000000" w:rsidRPr="00000000" w14:paraId="00000033">
      <w:pPr>
        <w:spacing w:after="240" w:before="240" w:lineRule="auto"/>
        <w:rPr>
          <w:sz w:val="30"/>
          <w:szCs w:val="30"/>
        </w:rPr>
      </w:pPr>
      <w:r w:rsidDel="00000000" w:rsidR="00000000" w:rsidRPr="00000000">
        <w:rPr>
          <w:sz w:val="30"/>
          <w:szCs w:val="30"/>
          <w:rtl w:val="0"/>
        </w:rPr>
        <w:t xml:space="preserve">9.4 Voor digitale programma’s (zoals online modules of challenges) geldt dat restitutie na aankoop of toegang tot de content in beginsel niet mogelijk is.</w:t>
      </w:r>
    </w:p>
    <w:p w:rsidR="00000000" w:rsidDel="00000000" w:rsidP="00000000" w:rsidRDefault="00000000" w:rsidRPr="00000000" w14:paraId="00000034">
      <w:pPr>
        <w:spacing w:after="240" w:before="240" w:lineRule="auto"/>
        <w:rPr>
          <w:sz w:val="30"/>
          <w:szCs w:val="30"/>
        </w:rPr>
      </w:pPr>
      <w:r w:rsidDel="00000000" w:rsidR="00000000" w:rsidRPr="00000000">
        <w:rPr>
          <w:sz w:val="30"/>
          <w:szCs w:val="30"/>
          <w:rtl w:val="0"/>
        </w:rPr>
        <w:t xml:space="preserve">9.5 Uitzondering: bij de 4-weken challenge kan de klant aanspraak maken op restitutie van het deelnamegeld, indien aantoonbaar aan alle onderstaande voorwaarden is voldaan:</w:t>
      </w:r>
    </w:p>
    <w:p w:rsidR="00000000" w:rsidDel="00000000" w:rsidP="00000000" w:rsidRDefault="00000000" w:rsidRPr="00000000" w14:paraId="00000035">
      <w:pPr>
        <w:spacing w:after="240" w:before="240" w:lineRule="auto"/>
        <w:rPr>
          <w:sz w:val="30"/>
          <w:szCs w:val="30"/>
        </w:rPr>
      </w:pPr>
      <w:r w:rsidDel="00000000" w:rsidR="00000000" w:rsidRPr="00000000">
        <w:rPr>
          <w:sz w:val="30"/>
          <w:szCs w:val="30"/>
          <w:rtl w:val="0"/>
        </w:rPr>
        <w:t xml:space="preserve">Minstens 90% van het eetdagboek ingevuld in de Manons-app;</w:t>
        <w:br w:type="textWrapping"/>
        <w:t xml:space="preserve">Aanwezig bij de Zoomsessies;</w:t>
        <w:br w:type="textWrapping"/>
        <w:t xml:space="preserve">Alle modules van week 1 t/m 4 bekeken;</w:t>
        <w:br w:type="textWrapping"/>
        <w:t xml:space="preserve">Het doelen- en motivatieformulier ingevuld in week 1;</w:t>
        <w:br w:type="textWrapping"/>
        <w:t xml:space="preserve">Actieve deelname aan de weekreflecties en weegdagen;</w:t>
        <w:br w:type="textWrapping"/>
        <w:t xml:space="preserve">Minimaal één keer gemeld dat er geen resultaat werd ervaren, zodat manons fit vof de kans kreeg om ondersteuning te bieden (via chat of e-mail).</w:t>
      </w:r>
    </w:p>
    <w:p w:rsidR="00000000" w:rsidDel="00000000" w:rsidP="00000000" w:rsidRDefault="00000000" w:rsidRPr="00000000" w14:paraId="00000036">
      <w:pPr>
        <w:spacing w:after="240" w:before="240" w:lineRule="auto"/>
        <w:rPr>
          <w:sz w:val="30"/>
          <w:szCs w:val="30"/>
        </w:rPr>
      </w:pPr>
      <w:r w:rsidDel="00000000" w:rsidR="00000000" w:rsidRPr="00000000">
        <w:rPr>
          <w:sz w:val="30"/>
          <w:szCs w:val="30"/>
          <w:rtl w:val="0"/>
        </w:rPr>
        <w:t xml:space="preserve">9.6 Alleen wanneer aan alle bovenstaande voorwaarden is voldaan en de klant desondanks geen enkel resultaat heeft bereikt, kan restitutie plaatsvinden. manons fit vof behoudt zich het recht voor bewijs en inzage in de genoemde gegevens te vragen alvorens tot restitutie over te gaan.</w:t>
      </w:r>
    </w:p>
    <w:p w:rsidR="00000000" w:rsidDel="00000000" w:rsidP="00000000" w:rsidRDefault="00000000" w:rsidRPr="00000000" w14:paraId="00000037">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numPr>
          <w:ilvl w:val="0"/>
          <w:numId w:val="6"/>
        </w:numPr>
        <w:spacing w:after="240" w:before="240" w:lineRule="auto"/>
        <w:ind w:left="720" w:hanging="360"/>
        <w:rPr>
          <w:sz w:val="30"/>
          <w:szCs w:val="30"/>
        </w:rPr>
      </w:pPr>
      <w:r w:rsidDel="00000000" w:rsidR="00000000" w:rsidRPr="00000000">
        <w:rPr>
          <w:sz w:val="30"/>
          <w:szCs w:val="30"/>
          <w:rtl w:val="0"/>
        </w:rPr>
        <w:t xml:space="preserve">Aansprakelijkheid</w:t>
      </w:r>
    </w:p>
    <w:p w:rsidR="00000000" w:rsidDel="00000000" w:rsidP="00000000" w:rsidRDefault="00000000" w:rsidRPr="00000000" w14:paraId="00000039">
      <w:pPr>
        <w:spacing w:after="240" w:before="240" w:lineRule="auto"/>
        <w:rPr>
          <w:sz w:val="30"/>
          <w:szCs w:val="30"/>
        </w:rPr>
      </w:pPr>
      <w:r w:rsidDel="00000000" w:rsidR="00000000" w:rsidRPr="00000000">
        <w:rPr>
          <w:sz w:val="30"/>
          <w:szCs w:val="30"/>
          <w:rtl w:val="0"/>
        </w:rPr>
        <w:t xml:space="preserve">10.1 De aansprakelijkheid van manons fit vof is te allen tijde beperkt tot maximaal twee maal de factuurwaarde van de betreffende opdracht, met een absoluut maximum van €250,-.</w:t>
      </w:r>
    </w:p>
    <w:p w:rsidR="00000000" w:rsidDel="00000000" w:rsidP="00000000" w:rsidRDefault="00000000" w:rsidRPr="00000000" w14:paraId="0000003A">
      <w:pPr>
        <w:spacing w:after="240" w:before="240" w:lineRule="auto"/>
        <w:rPr>
          <w:sz w:val="30"/>
          <w:szCs w:val="30"/>
        </w:rPr>
      </w:pPr>
      <w:r w:rsidDel="00000000" w:rsidR="00000000" w:rsidRPr="00000000">
        <w:rPr>
          <w:sz w:val="30"/>
          <w:szCs w:val="30"/>
          <w:rtl w:val="0"/>
        </w:rPr>
        <w:t xml:space="preserve">10.2 manons fit vof is niet aansprakelijk voor indirecte schade, zoals gevolgschade, gemiste besparingen of gederfde winst.</w:t>
      </w:r>
    </w:p>
    <w:p w:rsidR="00000000" w:rsidDel="00000000" w:rsidP="00000000" w:rsidRDefault="00000000" w:rsidRPr="00000000" w14:paraId="0000003B">
      <w:pPr>
        <w:spacing w:after="240" w:before="240" w:lineRule="auto"/>
        <w:rPr>
          <w:sz w:val="30"/>
          <w:szCs w:val="30"/>
        </w:rPr>
      </w:pPr>
      <w:r w:rsidDel="00000000" w:rsidR="00000000" w:rsidRPr="00000000">
        <w:rPr>
          <w:sz w:val="30"/>
          <w:szCs w:val="30"/>
          <w:rtl w:val="0"/>
        </w:rPr>
        <w:t xml:space="preserve">10.3 manons fit vof is niet aansprakelijk voor schade die ontstaat door opvolging van adviezen of door omstandigheden die buiten haar invloedssfeer liggen.</w:t>
      </w:r>
    </w:p>
    <w:p w:rsidR="00000000" w:rsidDel="00000000" w:rsidP="00000000" w:rsidRDefault="00000000" w:rsidRPr="00000000" w14:paraId="0000003C">
      <w:pPr>
        <w:spacing w:after="240" w:before="240" w:lineRule="auto"/>
        <w:rPr>
          <w:sz w:val="30"/>
          <w:szCs w:val="30"/>
        </w:rPr>
      </w:pPr>
      <w:r w:rsidDel="00000000" w:rsidR="00000000" w:rsidRPr="00000000">
        <w:rPr>
          <w:sz w:val="30"/>
          <w:szCs w:val="30"/>
          <w:rtl w:val="0"/>
        </w:rPr>
        <w:t xml:space="preserve">10.4 Uitsluiting van aansprakelijkheid geldt niet in geval van opzet of bewuste roekeloosheid van manons fit vof.</w:t>
      </w:r>
    </w:p>
    <w:p w:rsidR="00000000" w:rsidDel="00000000" w:rsidP="00000000" w:rsidRDefault="00000000" w:rsidRPr="00000000" w14:paraId="0000003D">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numPr>
          <w:ilvl w:val="0"/>
          <w:numId w:val="2"/>
        </w:numPr>
        <w:spacing w:after="240" w:before="240" w:lineRule="auto"/>
        <w:ind w:left="720" w:hanging="360"/>
        <w:rPr>
          <w:sz w:val="30"/>
          <w:szCs w:val="30"/>
        </w:rPr>
      </w:pPr>
      <w:r w:rsidDel="00000000" w:rsidR="00000000" w:rsidRPr="00000000">
        <w:rPr>
          <w:sz w:val="30"/>
          <w:szCs w:val="30"/>
          <w:rtl w:val="0"/>
        </w:rPr>
        <w:t xml:space="preserve">Privacy en gegevensbescherming</w:t>
      </w:r>
    </w:p>
    <w:p w:rsidR="00000000" w:rsidDel="00000000" w:rsidP="00000000" w:rsidRDefault="00000000" w:rsidRPr="00000000" w14:paraId="0000003F">
      <w:pPr>
        <w:spacing w:after="240" w:before="240" w:lineRule="auto"/>
        <w:rPr>
          <w:sz w:val="30"/>
          <w:szCs w:val="30"/>
        </w:rPr>
      </w:pPr>
      <w:r w:rsidDel="00000000" w:rsidR="00000000" w:rsidRPr="00000000">
        <w:rPr>
          <w:sz w:val="30"/>
          <w:szCs w:val="30"/>
          <w:rtl w:val="0"/>
        </w:rPr>
        <w:t xml:space="preserve">11.1 manons fit vof verwerkt persoonsgegevens, waaronder gezondheidsgegevens, conform de Algemene Verordening Gegevensbescherming (AVG).</w:t>
      </w:r>
    </w:p>
    <w:p w:rsidR="00000000" w:rsidDel="00000000" w:rsidP="00000000" w:rsidRDefault="00000000" w:rsidRPr="00000000" w14:paraId="00000040">
      <w:pPr>
        <w:spacing w:after="240" w:before="240" w:lineRule="auto"/>
        <w:rPr>
          <w:sz w:val="30"/>
          <w:szCs w:val="30"/>
        </w:rPr>
      </w:pPr>
      <w:r w:rsidDel="00000000" w:rsidR="00000000" w:rsidRPr="00000000">
        <w:rPr>
          <w:sz w:val="30"/>
          <w:szCs w:val="30"/>
          <w:rtl w:val="0"/>
        </w:rPr>
        <w:t xml:space="preserve">11.2 Gegevens worden uitsluitend gebruikt voor het uitvoeren van de overeenkomst en bewaard zolang dit noodzakelijk is.</w:t>
      </w:r>
    </w:p>
    <w:p w:rsidR="00000000" w:rsidDel="00000000" w:rsidP="00000000" w:rsidRDefault="00000000" w:rsidRPr="00000000" w14:paraId="00000041">
      <w:pPr>
        <w:spacing w:after="240" w:before="240" w:lineRule="auto"/>
        <w:rPr>
          <w:sz w:val="30"/>
          <w:szCs w:val="30"/>
        </w:rPr>
      </w:pPr>
      <w:r w:rsidDel="00000000" w:rsidR="00000000" w:rsidRPr="00000000">
        <w:rPr>
          <w:sz w:val="30"/>
          <w:szCs w:val="30"/>
          <w:rtl w:val="0"/>
        </w:rPr>
        <w:t xml:space="preserve">11.3 manons fit vof heeft passende technische en organisatorische maatregelen genomen om gegevens te beschermen.</w:t>
      </w:r>
    </w:p>
    <w:p w:rsidR="00000000" w:rsidDel="00000000" w:rsidP="00000000" w:rsidRDefault="00000000" w:rsidRPr="00000000" w14:paraId="00000042">
      <w:pPr>
        <w:spacing w:after="240" w:before="240" w:lineRule="auto"/>
        <w:rPr>
          <w:sz w:val="30"/>
          <w:szCs w:val="30"/>
        </w:rPr>
      </w:pPr>
      <w:r w:rsidDel="00000000" w:rsidR="00000000" w:rsidRPr="00000000">
        <w:rPr>
          <w:sz w:val="30"/>
          <w:szCs w:val="30"/>
          <w:rtl w:val="0"/>
        </w:rPr>
        <w:t xml:space="preserve">11.4 Voor meer informatie wordt verwezen naar de privacyverklaring op de website.</w:t>
      </w:r>
    </w:p>
    <w:p w:rsidR="00000000" w:rsidDel="00000000" w:rsidP="00000000" w:rsidRDefault="00000000" w:rsidRPr="00000000" w14:paraId="00000043">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sz w:val="30"/>
          <w:szCs w:val="30"/>
        </w:rPr>
      </w:pPr>
      <w:r w:rsidDel="00000000" w:rsidR="00000000" w:rsidRPr="00000000">
        <w:rPr>
          <w:rtl w:val="0"/>
        </w:rPr>
      </w:r>
    </w:p>
    <w:p w:rsidR="00000000" w:rsidDel="00000000" w:rsidP="00000000" w:rsidRDefault="00000000" w:rsidRPr="00000000" w14:paraId="00000045">
      <w:pPr>
        <w:spacing w:after="240" w:before="240" w:lineRule="auto"/>
        <w:rPr>
          <w:sz w:val="30"/>
          <w:szCs w:val="30"/>
        </w:rPr>
      </w:pPr>
      <w:r w:rsidDel="00000000" w:rsidR="00000000" w:rsidRPr="00000000">
        <w:rPr>
          <w:rtl w:val="0"/>
        </w:rPr>
      </w:r>
    </w:p>
    <w:p w:rsidR="00000000" w:rsidDel="00000000" w:rsidP="00000000" w:rsidRDefault="00000000" w:rsidRPr="00000000" w14:paraId="00000046">
      <w:pPr>
        <w:numPr>
          <w:ilvl w:val="0"/>
          <w:numId w:val="5"/>
        </w:numPr>
        <w:spacing w:after="240" w:before="240" w:lineRule="auto"/>
        <w:ind w:left="720" w:hanging="360"/>
        <w:rPr>
          <w:sz w:val="30"/>
          <w:szCs w:val="30"/>
        </w:rPr>
      </w:pPr>
      <w:r w:rsidDel="00000000" w:rsidR="00000000" w:rsidRPr="00000000">
        <w:rPr>
          <w:sz w:val="30"/>
          <w:szCs w:val="30"/>
          <w:rtl w:val="0"/>
        </w:rPr>
        <w:t xml:space="preserve">Klachten</w:t>
      </w:r>
    </w:p>
    <w:p w:rsidR="00000000" w:rsidDel="00000000" w:rsidP="00000000" w:rsidRDefault="00000000" w:rsidRPr="00000000" w14:paraId="00000047">
      <w:pPr>
        <w:spacing w:after="240" w:before="240" w:lineRule="auto"/>
        <w:rPr>
          <w:sz w:val="30"/>
          <w:szCs w:val="30"/>
        </w:rPr>
      </w:pPr>
      <w:r w:rsidDel="00000000" w:rsidR="00000000" w:rsidRPr="00000000">
        <w:rPr>
          <w:sz w:val="30"/>
          <w:szCs w:val="30"/>
          <w:rtl w:val="0"/>
        </w:rPr>
        <w:t xml:space="preserve">12.1 Klachten dienen zo spoedig mogelijk, doch uiterlijk binnen 14 dagen na ontstaan, schriftelijk en gemotiveerd te worden ingediend.</w:t>
      </w:r>
    </w:p>
    <w:p w:rsidR="00000000" w:rsidDel="00000000" w:rsidP="00000000" w:rsidRDefault="00000000" w:rsidRPr="00000000" w14:paraId="00000048">
      <w:pPr>
        <w:spacing w:after="240" w:before="240" w:lineRule="auto"/>
        <w:rPr>
          <w:sz w:val="30"/>
          <w:szCs w:val="30"/>
        </w:rPr>
      </w:pPr>
      <w:r w:rsidDel="00000000" w:rsidR="00000000" w:rsidRPr="00000000">
        <w:rPr>
          <w:sz w:val="30"/>
          <w:szCs w:val="30"/>
          <w:rtl w:val="0"/>
        </w:rPr>
        <w:t xml:space="preserve">12.2 manons fit vof zal klachten binnen 14 dagen beantwoorden of aangeven wanneer een inhoudelijke reactie volgt.</w:t>
      </w:r>
    </w:p>
    <w:p w:rsidR="00000000" w:rsidDel="00000000" w:rsidP="00000000" w:rsidRDefault="00000000" w:rsidRPr="00000000" w14:paraId="00000049">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numPr>
          <w:ilvl w:val="0"/>
          <w:numId w:val="12"/>
        </w:numPr>
        <w:spacing w:after="240" w:before="240" w:lineRule="auto"/>
        <w:ind w:left="720" w:hanging="360"/>
        <w:rPr>
          <w:sz w:val="30"/>
          <w:szCs w:val="30"/>
        </w:rPr>
      </w:pPr>
      <w:r w:rsidDel="00000000" w:rsidR="00000000" w:rsidRPr="00000000">
        <w:rPr>
          <w:sz w:val="30"/>
          <w:szCs w:val="30"/>
          <w:rtl w:val="0"/>
        </w:rPr>
        <w:t xml:space="preserve">Overmacht</w:t>
      </w:r>
    </w:p>
    <w:p w:rsidR="00000000" w:rsidDel="00000000" w:rsidP="00000000" w:rsidRDefault="00000000" w:rsidRPr="00000000" w14:paraId="0000004B">
      <w:pPr>
        <w:spacing w:after="240" w:before="240" w:lineRule="auto"/>
        <w:rPr>
          <w:sz w:val="30"/>
          <w:szCs w:val="30"/>
        </w:rPr>
      </w:pPr>
      <w:r w:rsidDel="00000000" w:rsidR="00000000" w:rsidRPr="00000000">
        <w:rPr>
          <w:sz w:val="30"/>
          <w:szCs w:val="30"/>
          <w:rtl w:val="0"/>
        </w:rPr>
        <w:t xml:space="preserve">13.1 Bij overmacht (zoals storingen in internetverbinding, technische problemen, ziekte, staking of natuurrampen) heeft manons fit vof het recht de dienstverlening tijdelijk op te schorten of de overeenkomst te ontbinden zonder schadeplichtigheid.</w:t>
      </w:r>
    </w:p>
    <w:p w:rsidR="00000000" w:rsidDel="00000000" w:rsidP="00000000" w:rsidRDefault="00000000" w:rsidRPr="00000000" w14:paraId="0000004C">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numPr>
          <w:ilvl w:val="0"/>
          <w:numId w:val="13"/>
        </w:numPr>
        <w:spacing w:after="240" w:before="240" w:lineRule="auto"/>
        <w:ind w:left="720" w:hanging="360"/>
        <w:rPr>
          <w:sz w:val="30"/>
          <w:szCs w:val="30"/>
        </w:rPr>
      </w:pPr>
      <w:r w:rsidDel="00000000" w:rsidR="00000000" w:rsidRPr="00000000">
        <w:rPr>
          <w:sz w:val="30"/>
          <w:szCs w:val="30"/>
          <w:rtl w:val="0"/>
        </w:rPr>
        <w:t xml:space="preserve">Geschillen en toepasselijk recht</w:t>
      </w:r>
    </w:p>
    <w:p w:rsidR="00000000" w:rsidDel="00000000" w:rsidP="00000000" w:rsidRDefault="00000000" w:rsidRPr="00000000" w14:paraId="0000004E">
      <w:pPr>
        <w:spacing w:after="240" w:before="240" w:lineRule="auto"/>
        <w:rPr>
          <w:sz w:val="30"/>
          <w:szCs w:val="30"/>
        </w:rPr>
      </w:pPr>
      <w:r w:rsidDel="00000000" w:rsidR="00000000" w:rsidRPr="00000000">
        <w:rPr>
          <w:sz w:val="30"/>
          <w:szCs w:val="30"/>
          <w:rtl w:val="0"/>
        </w:rPr>
        <w:t xml:space="preserve">14.1 Op alle overeenkomsten met manons fit vof is uitsluitend Nederlands recht van toepassing.</w:t>
      </w:r>
    </w:p>
    <w:p w:rsidR="00000000" w:rsidDel="00000000" w:rsidP="00000000" w:rsidRDefault="00000000" w:rsidRPr="00000000" w14:paraId="0000004F">
      <w:pPr>
        <w:spacing w:after="240" w:before="240" w:lineRule="auto"/>
        <w:rPr>
          <w:sz w:val="30"/>
          <w:szCs w:val="30"/>
        </w:rPr>
      </w:pPr>
      <w:r w:rsidDel="00000000" w:rsidR="00000000" w:rsidRPr="00000000">
        <w:rPr>
          <w:sz w:val="30"/>
          <w:szCs w:val="30"/>
          <w:rtl w:val="0"/>
        </w:rPr>
        <w:t xml:space="preserve">14.2 Geschillen worden bij voorkeur in onderling overleg opgelost. Indien dit niet mogelijk blijkt, worden geschillen voorgelegd aan de bevoegde rechter te Eindhoven.</w:t>
      </w:r>
    </w:p>
    <w:p w:rsidR="00000000" w:rsidDel="00000000" w:rsidP="00000000" w:rsidRDefault="00000000" w:rsidRPr="00000000" w14:paraId="00000050">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numPr>
          <w:ilvl w:val="0"/>
          <w:numId w:val="7"/>
        </w:numPr>
        <w:spacing w:after="240" w:before="240" w:lineRule="auto"/>
        <w:ind w:left="720" w:hanging="360"/>
        <w:rPr>
          <w:sz w:val="30"/>
          <w:szCs w:val="30"/>
        </w:rPr>
      </w:pPr>
      <w:r w:rsidDel="00000000" w:rsidR="00000000" w:rsidRPr="00000000">
        <w:rPr>
          <w:sz w:val="30"/>
          <w:szCs w:val="30"/>
          <w:rtl w:val="0"/>
        </w:rPr>
        <w:t xml:space="preserve">Abonnement en gratis proefperiode Manons FIT app</w:t>
      </w:r>
    </w:p>
    <w:p w:rsidR="00000000" w:rsidDel="00000000" w:rsidP="00000000" w:rsidRDefault="00000000" w:rsidRPr="00000000" w14:paraId="00000052">
      <w:pPr>
        <w:spacing w:after="240" w:before="240" w:lineRule="auto"/>
        <w:rPr>
          <w:sz w:val="30"/>
          <w:szCs w:val="30"/>
        </w:rPr>
      </w:pPr>
      <w:r w:rsidDel="00000000" w:rsidR="00000000" w:rsidRPr="00000000">
        <w:rPr>
          <w:sz w:val="30"/>
          <w:szCs w:val="30"/>
          <w:rtl w:val="0"/>
        </w:rPr>
        <w:t xml:space="preserve">15.1 De Manons FIT app en de Manons FIT club wordt aangeboden op basis van een abonnement.</w:t>
      </w:r>
    </w:p>
    <w:p w:rsidR="00000000" w:rsidDel="00000000" w:rsidP="00000000" w:rsidRDefault="00000000" w:rsidRPr="00000000" w14:paraId="00000053">
      <w:pPr>
        <w:spacing w:after="240" w:before="240" w:lineRule="auto"/>
        <w:rPr>
          <w:sz w:val="30"/>
          <w:szCs w:val="30"/>
        </w:rPr>
      </w:pPr>
      <w:r w:rsidDel="00000000" w:rsidR="00000000" w:rsidRPr="00000000">
        <w:rPr>
          <w:sz w:val="30"/>
          <w:szCs w:val="30"/>
          <w:rtl w:val="0"/>
        </w:rPr>
        <w:t xml:space="preserve">15.2 Nieuwe gebruikers kunnen gebruikmaken van een gratis proefperiode van 7 dagen. Tijdens deze periode kan de gebruiker de app kosteloos uitproberen.</w:t>
      </w:r>
    </w:p>
    <w:p w:rsidR="00000000" w:rsidDel="00000000" w:rsidP="00000000" w:rsidRDefault="00000000" w:rsidRPr="00000000" w14:paraId="00000054">
      <w:pPr>
        <w:spacing w:after="240" w:before="240" w:lineRule="auto"/>
        <w:rPr>
          <w:sz w:val="30"/>
          <w:szCs w:val="30"/>
        </w:rPr>
      </w:pPr>
      <w:r w:rsidDel="00000000" w:rsidR="00000000" w:rsidRPr="00000000">
        <w:rPr>
          <w:sz w:val="30"/>
          <w:szCs w:val="30"/>
          <w:rtl w:val="0"/>
        </w:rPr>
        <w:t xml:space="preserve">15.3 Indien de gebruiker het abonnement niet opzegt vóór het einde van de proefperiode van 7 dagen, wordt het gekozen abonnement automatisch geactiveerd.</w:t>
      </w:r>
    </w:p>
    <w:p w:rsidR="00000000" w:rsidDel="00000000" w:rsidP="00000000" w:rsidRDefault="00000000" w:rsidRPr="00000000" w14:paraId="00000055">
      <w:pPr>
        <w:spacing w:after="240" w:before="240" w:lineRule="auto"/>
        <w:rPr>
          <w:sz w:val="30"/>
          <w:szCs w:val="30"/>
        </w:rPr>
      </w:pPr>
      <w:r w:rsidDel="00000000" w:rsidR="00000000" w:rsidRPr="00000000">
        <w:rPr>
          <w:sz w:val="30"/>
          <w:szCs w:val="30"/>
          <w:rtl w:val="0"/>
        </w:rPr>
        <w:t xml:space="preserve">15.4 Bij activatie van het abonnement geeft de gebruiker toestemming aan manons fit vof om de abonnementskosten automatisch te incasseren via de gekozen betaalmethode.</w:t>
      </w:r>
    </w:p>
    <w:p w:rsidR="00000000" w:rsidDel="00000000" w:rsidP="00000000" w:rsidRDefault="00000000" w:rsidRPr="00000000" w14:paraId="00000056">
      <w:pPr>
        <w:spacing w:after="240" w:before="240" w:lineRule="auto"/>
        <w:rPr>
          <w:sz w:val="30"/>
          <w:szCs w:val="30"/>
        </w:rPr>
      </w:pPr>
      <w:r w:rsidDel="00000000" w:rsidR="00000000" w:rsidRPr="00000000">
        <w:rPr>
          <w:sz w:val="30"/>
          <w:szCs w:val="30"/>
          <w:rtl w:val="0"/>
        </w:rPr>
        <w:t xml:space="preserve">15.5 De gebruiker kiest bij aanmelding voor een abonnementsvorm van zes (6) maanden of twaalf (12) maanden. De gebruiker kan er daarbij voor kiezen om het volledige bedrag in één keer te betalen of om het bedrag maandelijks te laten incasseren gedurende de gekozen abonnementsperiode.</w:t>
      </w:r>
    </w:p>
    <w:p w:rsidR="00000000" w:rsidDel="00000000" w:rsidP="00000000" w:rsidRDefault="00000000" w:rsidRPr="00000000" w14:paraId="00000057">
      <w:pPr>
        <w:spacing w:after="240" w:before="240" w:lineRule="auto"/>
        <w:rPr>
          <w:sz w:val="30"/>
          <w:szCs w:val="30"/>
        </w:rPr>
      </w:pPr>
      <w:r w:rsidDel="00000000" w:rsidR="00000000" w:rsidRPr="00000000">
        <w:rPr>
          <w:sz w:val="30"/>
          <w:szCs w:val="30"/>
          <w:rtl w:val="0"/>
        </w:rPr>
        <w:t xml:space="preserve">15.6 Door het starten van de gratis proefperiode en het accepteren van deze algemene voorwaarden verklaart de gebruiker akkoord te gaan met de automatische start van het abonnement en de bijbehorende automatische incasso of betaling indien niet tijdig wordt opgezegd.</w:t>
      </w:r>
    </w:p>
    <w:p w:rsidR="00000000" w:rsidDel="00000000" w:rsidP="00000000" w:rsidRDefault="00000000" w:rsidRPr="00000000" w14:paraId="00000058">
      <w:pPr>
        <w:spacing w:after="240" w:before="240" w:lineRule="auto"/>
        <w:rPr>
          <w:sz w:val="30"/>
          <w:szCs w:val="30"/>
        </w:rPr>
      </w:pPr>
      <w:r w:rsidDel="00000000" w:rsidR="00000000" w:rsidRPr="00000000">
        <w:rPr>
          <w:sz w:val="30"/>
          <w:szCs w:val="30"/>
          <w:rtl w:val="0"/>
        </w:rPr>
        <w:t xml:space="preserve">15.7 Opzegging tijdens de proefperiode dient door de gebruiker per e-mail te worden doorgegeven aan info@manonsfoodfacts.nl vóór het einde van de proefperiode van 7 dagen.</w:t>
      </w:r>
    </w:p>
    <w:p w:rsidR="00000000" w:rsidDel="00000000" w:rsidP="00000000" w:rsidRDefault="00000000" w:rsidRPr="00000000" w14:paraId="00000059">
      <w:pPr>
        <w:spacing w:after="240" w:before="240" w:lineRule="auto"/>
        <w:rPr>
          <w:sz w:val="30"/>
          <w:szCs w:val="30"/>
        </w:rPr>
      </w:pPr>
      <w:r w:rsidDel="00000000" w:rsidR="00000000" w:rsidRPr="00000000">
        <w:rPr>
          <w:sz w:val="30"/>
          <w:szCs w:val="30"/>
          <w:rtl w:val="0"/>
        </w:rPr>
        <w:t xml:space="preserve">15.8 Indien de gebruiker niet tijdig opzegt, loopt het gekozen abonnement door voor de volledige gekozen abonnementsperiode van zes (6) of twaalf (12) maanden.</w:t>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