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27E9" w14:textId="77777777" w:rsidR="00EE0D2E" w:rsidRPr="00EE0D2E" w:rsidRDefault="00EE0D2E" w:rsidP="00EE0D2E">
      <w:pPr>
        <w:rPr>
          <w:b/>
          <w:bCs/>
        </w:rPr>
      </w:pPr>
      <w:r w:rsidRPr="00EE0D2E">
        <w:rPr>
          <w:b/>
          <w:bCs/>
        </w:rPr>
        <w:t>ALGEMENE VOORWAARDEN</w:t>
      </w:r>
    </w:p>
    <w:p w14:paraId="544801FD" w14:textId="77777777" w:rsidR="00EE0D2E" w:rsidRPr="00EE0D2E" w:rsidRDefault="00EE0D2E" w:rsidP="00EE0D2E">
      <w:r w:rsidRPr="00EE0D2E">
        <w:t> </w:t>
      </w:r>
    </w:p>
    <w:p w14:paraId="698139C6" w14:textId="64E1BBFF" w:rsidR="00EE0D2E" w:rsidRPr="00EE0D2E" w:rsidRDefault="00EE0D2E" w:rsidP="00EE0D2E">
      <w:r w:rsidRPr="00EE0D2E">
        <w:t xml:space="preserve">Wij zijn: </w:t>
      </w:r>
      <w:r w:rsidRPr="00EE0D2E">
        <w:rPr>
          <w:b/>
          <w:bCs/>
        </w:rPr>
        <w:t>TrimTime</w:t>
      </w:r>
      <w:r w:rsidRPr="00EE0D2E">
        <w:t>, met maatschappelijke zetel te 3370 Kerkom (Boutersem), Kerkstraat 41</w:t>
      </w:r>
      <w:r w:rsidR="00294134">
        <w:t xml:space="preserve"> </w:t>
      </w:r>
      <w:r w:rsidRPr="00EE0D2E">
        <w:t xml:space="preserve">en ondernemingsnummer </w:t>
      </w:r>
      <w:r>
        <w:t>0663.744.769</w:t>
      </w:r>
      <w:r w:rsidR="00294134">
        <w:t>.</w:t>
      </w:r>
    </w:p>
    <w:p w14:paraId="1D924C3B" w14:textId="77777777" w:rsidR="00EE0D2E" w:rsidRPr="00EE0D2E" w:rsidRDefault="00EE0D2E" w:rsidP="00EE0D2E">
      <w:r w:rsidRPr="00EE0D2E">
        <w:t> </w:t>
      </w:r>
    </w:p>
    <w:p w14:paraId="10832B1C" w14:textId="77777777" w:rsidR="00EE0D2E" w:rsidRPr="00EE0D2E" w:rsidRDefault="00EE0D2E" w:rsidP="00EE0D2E">
      <w:r w:rsidRPr="00EE0D2E">
        <w:t>Je kan ons bereiken via het e-mailadres: trimtime@telenet.be</w:t>
      </w:r>
    </w:p>
    <w:p w14:paraId="13198314" w14:textId="77777777" w:rsidR="00EE0D2E" w:rsidRPr="00EE0D2E" w:rsidRDefault="00EE0D2E" w:rsidP="00EE0D2E">
      <w:r w:rsidRPr="00EE0D2E">
        <w:t> </w:t>
      </w:r>
    </w:p>
    <w:p w14:paraId="54C648B1" w14:textId="77777777" w:rsidR="00EE0D2E" w:rsidRPr="00EE0D2E" w:rsidRDefault="00EE0D2E" w:rsidP="00EE0D2E">
      <w:pPr>
        <w:rPr>
          <w:b/>
          <w:bCs/>
        </w:rPr>
      </w:pPr>
      <w:r w:rsidRPr="00EE0D2E">
        <w:rPr>
          <w:b/>
          <w:bCs/>
        </w:rPr>
        <w:t>DEEL 1 – ALGEMEEN</w:t>
      </w:r>
    </w:p>
    <w:p w14:paraId="55DF9181" w14:textId="77777777" w:rsidR="00EE0D2E" w:rsidRPr="00EE0D2E" w:rsidRDefault="00EE0D2E" w:rsidP="00EE0D2E">
      <w:pPr>
        <w:rPr>
          <w:b/>
          <w:bCs/>
        </w:rPr>
      </w:pPr>
      <w:r w:rsidRPr="00EE0D2E">
        <w:rPr>
          <w:b/>
          <w:bCs/>
        </w:rPr>
        <w:t> </w:t>
      </w:r>
    </w:p>
    <w:p w14:paraId="7CDDEE95" w14:textId="77777777" w:rsidR="00EE0D2E" w:rsidRPr="00EE0D2E" w:rsidRDefault="00EE0D2E" w:rsidP="00EE0D2E">
      <w:pPr>
        <w:rPr>
          <w:b/>
          <w:bCs/>
        </w:rPr>
      </w:pPr>
      <w:r w:rsidRPr="00EE0D2E">
        <w:rPr>
          <w:b/>
          <w:bCs/>
        </w:rPr>
        <w:t>Artikel 1 – Definities</w:t>
      </w:r>
    </w:p>
    <w:p w14:paraId="6916B978" w14:textId="77777777" w:rsidR="00EE0D2E" w:rsidRPr="00EE0D2E" w:rsidRDefault="00EE0D2E" w:rsidP="00EE0D2E">
      <w:r w:rsidRPr="00EE0D2E">
        <w:t> </w:t>
      </w:r>
    </w:p>
    <w:p w14:paraId="27D62DCD" w14:textId="77777777" w:rsidR="00EE0D2E" w:rsidRDefault="00EE0D2E" w:rsidP="00EE0D2E">
      <w:r w:rsidRPr="00EE0D2E">
        <w:t>In deze algemene voorwaarden wordt verstaan onder:</w:t>
      </w:r>
    </w:p>
    <w:p w14:paraId="24BA81D5" w14:textId="77777777" w:rsidR="00183EFE" w:rsidRPr="00EE0D2E" w:rsidRDefault="00183EFE" w:rsidP="00EE0D2E"/>
    <w:p w14:paraId="5EA7D8F4" w14:textId="77777777" w:rsidR="00EE0D2E" w:rsidRPr="00EE0D2E" w:rsidRDefault="00EE0D2E" w:rsidP="00EE0D2E">
      <w:r w:rsidRPr="00EE0D2E">
        <w:t xml:space="preserve">1. </w:t>
      </w:r>
      <w:r w:rsidRPr="00EE0D2E">
        <w:rPr>
          <w:b/>
          <w:bCs/>
        </w:rPr>
        <w:t>Dienstverlener</w:t>
      </w:r>
      <w:r w:rsidRPr="00EE0D2E">
        <w:t>: Trimsalon, online cursusaanbieder en workshopgever bij TrimTime.</w:t>
      </w:r>
    </w:p>
    <w:p w14:paraId="683AED6B" w14:textId="77777777" w:rsidR="00EE0D2E" w:rsidRPr="00EE0D2E" w:rsidRDefault="00EE0D2E" w:rsidP="00EE0D2E">
      <w:r w:rsidRPr="00EE0D2E">
        <w:t xml:space="preserve">2. </w:t>
      </w:r>
      <w:r w:rsidRPr="00EE0D2E">
        <w:rPr>
          <w:b/>
          <w:bCs/>
        </w:rPr>
        <w:t>Aanbod</w:t>
      </w:r>
      <w:r w:rsidRPr="00EE0D2E">
        <w:t>: Alle aanbiedingen en prijsopgaven uitgaande van ons, ofwel via onze website, via sociale media ofwel via e-mail.</w:t>
      </w:r>
    </w:p>
    <w:p w14:paraId="37B3077A" w14:textId="77777777" w:rsidR="00EE0D2E" w:rsidRPr="00EE0D2E" w:rsidRDefault="00EE0D2E" w:rsidP="00EE0D2E">
      <w:r w:rsidRPr="00EE0D2E">
        <w:t xml:space="preserve">3. </w:t>
      </w:r>
      <w:r w:rsidRPr="00EE0D2E">
        <w:rPr>
          <w:b/>
          <w:bCs/>
        </w:rPr>
        <w:t>Dienst</w:t>
      </w:r>
      <w:r w:rsidRPr="00EE0D2E">
        <w:t>: De diensten die wij leveren bij TrimTime.</w:t>
      </w:r>
    </w:p>
    <w:p w14:paraId="6A32927C" w14:textId="77777777" w:rsidR="00EE0D2E" w:rsidRPr="00EE0D2E" w:rsidRDefault="00EE0D2E" w:rsidP="00EE0D2E">
      <w:r w:rsidRPr="00EE0D2E">
        <w:t xml:space="preserve">4. </w:t>
      </w:r>
      <w:r w:rsidRPr="00EE0D2E">
        <w:rPr>
          <w:b/>
          <w:bCs/>
        </w:rPr>
        <w:t>Herroepingsrecht</w:t>
      </w:r>
      <w:r w:rsidRPr="00EE0D2E">
        <w:t>: Het recht van een consument om binnen de wettelijke bedenktijd van 14 dagen af te zien van een overeenkomst op afstand en dit conform artikel VI.47 e.v. WER.</w:t>
      </w:r>
    </w:p>
    <w:p w14:paraId="312A7D9C" w14:textId="77777777" w:rsidR="00EE0D2E" w:rsidRPr="00EE0D2E" w:rsidRDefault="00EE0D2E" w:rsidP="00EE0D2E">
      <w:r w:rsidRPr="00EE0D2E">
        <w:t xml:space="preserve">5. </w:t>
      </w:r>
      <w:r w:rsidRPr="00EE0D2E">
        <w:rPr>
          <w:b/>
          <w:bCs/>
        </w:rPr>
        <w:t>Ingangsdatum</w:t>
      </w:r>
      <w:r w:rsidRPr="00EE0D2E">
        <w:t>: De overeenkomst gaat in op de dag van de inschrijving bij de abonnementen, bij ondertekening van de overeenkomst of bij het aankopen van een product/dienst.</w:t>
      </w:r>
    </w:p>
    <w:p w14:paraId="462185FD" w14:textId="77777777" w:rsidR="00EE0D2E" w:rsidRPr="00EE0D2E" w:rsidRDefault="00EE0D2E" w:rsidP="00EE0D2E">
      <w:r w:rsidRPr="00EE0D2E">
        <w:t xml:space="preserve">6. </w:t>
      </w:r>
      <w:r w:rsidRPr="00EE0D2E">
        <w:rPr>
          <w:b/>
          <w:bCs/>
        </w:rPr>
        <w:t>Klant</w:t>
      </w:r>
      <w:r w:rsidRPr="00EE0D2E">
        <w:t>: De consument of ondernemer die een overeenkomst afsluit met ons en hierdoor de algemene voorwaarden aanvaardt.</w:t>
      </w:r>
    </w:p>
    <w:p w14:paraId="0F1E1D38" w14:textId="77777777" w:rsidR="00EE0D2E" w:rsidRPr="00EE0D2E" w:rsidRDefault="00EE0D2E" w:rsidP="00EE0D2E">
      <w:r w:rsidRPr="00EE0D2E">
        <w:t xml:space="preserve">7. </w:t>
      </w:r>
      <w:r w:rsidRPr="00EE0D2E">
        <w:rPr>
          <w:b/>
          <w:bCs/>
        </w:rPr>
        <w:t>Overeenkomst</w:t>
      </w:r>
      <w:r w:rsidRPr="00EE0D2E">
        <w:t>: De overeenkomst aangegaan tussen jij, als Klant, en wij, als Dienstverlener.</w:t>
      </w:r>
    </w:p>
    <w:p w14:paraId="1153ACD0" w14:textId="77777777" w:rsidR="00EE0D2E" w:rsidRPr="00EE0D2E" w:rsidRDefault="00EE0D2E" w:rsidP="00EE0D2E">
      <w:r w:rsidRPr="00EE0D2E">
        <w:t xml:space="preserve">8. </w:t>
      </w:r>
      <w:r w:rsidRPr="00EE0D2E">
        <w:rPr>
          <w:b/>
          <w:bCs/>
        </w:rPr>
        <w:t>Producten</w:t>
      </w:r>
      <w:r w:rsidRPr="00EE0D2E">
        <w:t>: Online cursussen, workshops en producten die wij via onze website verkopen.</w:t>
      </w:r>
    </w:p>
    <w:p w14:paraId="52195545" w14:textId="77777777" w:rsidR="00EE0D2E" w:rsidRPr="00EE0D2E" w:rsidRDefault="00EE0D2E" w:rsidP="00EE0D2E">
      <w:r w:rsidRPr="00EE0D2E">
        <w:t xml:space="preserve">9. </w:t>
      </w:r>
      <w:r w:rsidRPr="00EE0D2E">
        <w:rPr>
          <w:b/>
          <w:bCs/>
        </w:rPr>
        <w:t>Schriftelijk</w:t>
      </w:r>
      <w:r w:rsidRPr="00EE0D2E">
        <w:t>: De schriftelijke communicatie zowel via e-mail of via een aangetekend schrijven waar nodig.</w:t>
      </w:r>
    </w:p>
    <w:p w14:paraId="30E90A44" w14:textId="77777777" w:rsidR="00EE0D2E" w:rsidRPr="00EE0D2E" w:rsidRDefault="00EE0D2E" w:rsidP="00EE0D2E">
      <w:r w:rsidRPr="00EE0D2E">
        <w:t xml:space="preserve">10. </w:t>
      </w:r>
      <w:r w:rsidRPr="00EE0D2E">
        <w:rPr>
          <w:b/>
          <w:bCs/>
        </w:rPr>
        <w:t>Website</w:t>
      </w:r>
      <w:r w:rsidRPr="00EE0D2E">
        <w:t>: </w:t>
      </w:r>
      <w:hyperlink r:id="rId4" w:tgtFrame="_blank" w:history="1">
        <w:r w:rsidRPr="00EE0D2E">
          <w:rPr>
            <w:rStyle w:val="Hyperlink"/>
          </w:rPr>
          <w:t>http://www.trimsalontrimtime.be</w:t>
        </w:r>
      </w:hyperlink>
    </w:p>
    <w:p w14:paraId="773B9024" w14:textId="77777777" w:rsidR="00EE0D2E" w:rsidRPr="00EE0D2E" w:rsidRDefault="00EE0D2E" w:rsidP="00EE0D2E">
      <w:r w:rsidRPr="00EE0D2E">
        <w:t> </w:t>
      </w:r>
    </w:p>
    <w:p w14:paraId="4315B32F" w14:textId="77777777" w:rsidR="00EE0D2E" w:rsidRPr="00EE0D2E" w:rsidRDefault="00EE0D2E" w:rsidP="00EE0D2E">
      <w:pPr>
        <w:rPr>
          <w:b/>
          <w:bCs/>
        </w:rPr>
      </w:pPr>
      <w:r w:rsidRPr="00EE0D2E">
        <w:rPr>
          <w:b/>
          <w:bCs/>
        </w:rPr>
        <w:t>Artikel 2 – Toepasselijkheid algemene voorwaarden</w:t>
      </w:r>
    </w:p>
    <w:p w14:paraId="3287E086" w14:textId="77777777" w:rsidR="00EE0D2E" w:rsidRPr="00EE0D2E" w:rsidRDefault="00EE0D2E" w:rsidP="00EE0D2E">
      <w:r w:rsidRPr="00EE0D2E">
        <w:t> </w:t>
      </w:r>
    </w:p>
    <w:p w14:paraId="21BD5557" w14:textId="77777777" w:rsidR="00EE0D2E" w:rsidRPr="00EE0D2E" w:rsidRDefault="00EE0D2E" w:rsidP="00EE0D2E">
      <w:r w:rsidRPr="00183EFE">
        <w:rPr>
          <w:b/>
          <w:bCs/>
        </w:rPr>
        <w:t>2.1.</w:t>
      </w:r>
      <w:r w:rsidRPr="00EE0D2E">
        <w:t xml:space="preserve"> In deze algemene voorwaarden beschrijven wij, als Dienstverlener, de regels op basis waarvan wij onze diensten aan jou, als Klant, zullen leveren. Deze voorwaarden zijn van toepassing op al onze offertes, aanbiedingen, online cursussen, workshops, diensten en producten, en bevatten belangrijke informatie over jouw rechten en verplichtingen.</w:t>
      </w:r>
    </w:p>
    <w:p w14:paraId="777FAA37" w14:textId="77777777" w:rsidR="00EE0D2E" w:rsidRPr="00EE0D2E" w:rsidRDefault="00EE0D2E" w:rsidP="00EE0D2E">
      <w:r w:rsidRPr="00EE0D2E">
        <w:t> </w:t>
      </w:r>
    </w:p>
    <w:p w14:paraId="77B20859" w14:textId="77777777" w:rsidR="00EE0D2E" w:rsidRPr="00EE0D2E" w:rsidRDefault="00EE0D2E" w:rsidP="00EE0D2E">
      <w:r w:rsidRPr="00183EFE">
        <w:rPr>
          <w:b/>
          <w:bCs/>
        </w:rPr>
        <w:t xml:space="preserve">2.2. </w:t>
      </w:r>
      <w:r w:rsidRPr="00EE0D2E">
        <w:t>Deze algemene voorwaarden hebben steeds voorrang op eventuele algemene voorwaarden van jou, als Klant, voor zover hiervan niet schriftelijk is afgeweken.</w:t>
      </w:r>
    </w:p>
    <w:p w14:paraId="03F72EA7" w14:textId="77777777" w:rsidR="00EE0D2E" w:rsidRPr="00EE0D2E" w:rsidRDefault="00EE0D2E" w:rsidP="00EE0D2E">
      <w:r w:rsidRPr="00EE0D2E">
        <w:t> </w:t>
      </w:r>
    </w:p>
    <w:p w14:paraId="3CC57AEF" w14:textId="77777777" w:rsidR="00EE0D2E" w:rsidRPr="00EE0D2E" w:rsidRDefault="00EE0D2E" w:rsidP="00EE0D2E">
      <w:r w:rsidRPr="00183EFE">
        <w:rPr>
          <w:b/>
          <w:bCs/>
        </w:rPr>
        <w:t>2.3.</w:t>
      </w:r>
      <w:r w:rsidRPr="00EE0D2E">
        <w:t xml:space="preserve"> De laatste versie van onze algemene voorwaarden is steeds van toepassing. Deze versie zal je altijd op onze website terugvinden.</w:t>
      </w:r>
    </w:p>
    <w:p w14:paraId="7F09FA7D" w14:textId="77777777" w:rsidR="00EE0D2E" w:rsidRDefault="00EE0D2E" w:rsidP="00EE0D2E">
      <w:r w:rsidRPr="00EE0D2E">
        <w:t> </w:t>
      </w:r>
    </w:p>
    <w:p w14:paraId="7CAEDF50" w14:textId="77777777" w:rsidR="00EE0D2E" w:rsidRDefault="00EE0D2E" w:rsidP="00EE0D2E"/>
    <w:p w14:paraId="07BD787E" w14:textId="77777777" w:rsidR="00EE0D2E" w:rsidRDefault="00EE0D2E" w:rsidP="00EE0D2E"/>
    <w:p w14:paraId="76A972F4" w14:textId="77777777" w:rsidR="00EE0D2E" w:rsidRPr="00EE0D2E" w:rsidRDefault="00EE0D2E" w:rsidP="00EE0D2E"/>
    <w:p w14:paraId="3CDB7B2E" w14:textId="77777777" w:rsidR="00EE0D2E" w:rsidRPr="00EE0D2E" w:rsidRDefault="00EE0D2E" w:rsidP="00EE0D2E">
      <w:pPr>
        <w:rPr>
          <w:b/>
          <w:bCs/>
        </w:rPr>
      </w:pPr>
      <w:r w:rsidRPr="00EE0D2E">
        <w:rPr>
          <w:b/>
          <w:bCs/>
        </w:rPr>
        <w:lastRenderedPageBreak/>
        <w:t>Artikel 3 – Aanbod en aanvaarding</w:t>
      </w:r>
    </w:p>
    <w:p w14:paraId="4B117199" w14:textId="77777777" w:rsidR="00EE0D2E" w:rsidRPr="00EE0D2E" w:rsidRDefault="00EE0D2E" w:rsidP="00EE0D2E">
      <w:r w:rsidRPr="00EE0D2E">
        <w:t> </w:t>
      </w:r>
    </w:p>
    <w:p w14:paraId="773FC4E8" w14:textId="77777777" w:rsidR="00EE0D2E" w:rsidRPr="00EE0D2E" w:rsidRDefault="00EE0D2E" w:rsidP="00EE0D2E">
      <w:r w:rsidRPr="00183EFE">
        <w:rPr>
          <w:b/>
          <w:bCs/>
        </w:rPr>
        <w:t xml:space="preserve">3.1. </w:t>
      </w:r>
      <w:r w:rsidRPr="00EE0D2E">
        <w:t>Wij, als Dienstverlener, doen steeds een aanbod via onze website, via e-mail of sociale media. De prijzen zijn vaste prijzen, uitgedrukt in euro. De gehanteerde tarieven zijn steeds exclusief BTW, tenzij anders wordt aangegeven.</w:t>
      </w:r>
    </w:p>
    <w:p w14:paraId="6471FFAD" w14:textId="77777777" w:rsidR="00EE0D2E" w:rsidRPr="00EE0D2E" w:rsidRDefault="00EE0D2E" w:rsidP="00EE0D2E">
      <w:r w:rsidRPr="00EE0D2E">
        <w:t> </w:t>
      </w:r>
    </w:p>
    <w:p w14:paraId="046A7262" w14:textId="77777777" w:rsidR="00EE0D2E" w:rsidRPr="00EE0D2E" w:rsidRDefault="00EE0D2E" w:rsidP="00EE0D2E">
      <w:r w:rsidRPr="00183EFE">
        <w:rPr>
          <w:b/>
          <w:bCs/>
        </w:rPr>
        <w:t>3.2.</w:t>
      </w:r>
      <w:r w:rsidRPr="00EE0D2E">
        <w:t xml:space="preserve"> Wij, als Dienstverlener, hebben steeds het recht om de tarieven en/of voorwaarden aan te passen. Het aanbod dat bestond op het moment dat jij, als Klant, het aanvaardt (m.a.w. aankoopt), is het geldende aanbod.</w:t>
      </w:r>
    </w:p>
    <w:p w14:paraId="02B2C79D" w14:textId="77777777" w:rsidR="00EE0D2E" w:rsidRPr="00EE0D2E" w:rsidRDefault="00EE0D2E" w:rsidP="00EE0D2E">
      <w:r w:rsidRPr="00EE0D2E">
        <w:t> </w:t>
      </w:r>
    </w:p>
    <w:p w14:paraId="1FA07361" w14:textId="77777777" w:rsidR="00EE0D2E" w:rsidRPr="00EE0D2E" w:rsidRDefault="00EE0D2E" w:rsidP="00EE0D2E">
      <w:r w:rsidRPr="00183EFE">
        <w:rPr>
          <w:b/>
          <w:bCs/>
        </w:rPr>
        <w:t>3.3.</w:t>
      </w:r>
      <w:r w:rsidRPr="00EE0D2E">
        <w:t xml:space="preserve"> Wij, als Dienstverlener, kunnen niet aan ons aanbod worden gehouden indien jij, als Klant, redelijkerwijs kon begrijpen dat het aanbod, of een onderdeel daarvan, een kennelijke materiële vergissing of verschrijving bevat, zoals een onrealistisch hoge korting of ongebruikelijk lage vraagprijs.</w:t>
      </w:r>
    </w:p>
    <w:p w14:paraId="6977238F" w14:textId="77777777" w:rsidR="00EE0D2E" w:rsidRPr="00EE0D2E" w:rsidRDefault="00EE0D2E" w:rsidP="00EE0D2E">
      <w:r w:rsidRPr="00EE0D2E">
        <w:t> </w:t>
      </w:r>
    </w:p>
    <w:p w14:paraId="1A9C1532" w14:textId="77777777" w:rsidR="00EE0D2E" w:rsidRPr="00EE0D2E" w:rsidRDefault="00EE0D2E" w:rsidP="00EE0D2E">
      <w:r w:rsidRPr="00183EFE">
        <w:rPr>
          <w:b/>
          <w:bCs/>
        </w:rPr>
        <w:t>3.4.</w:t>
      </w:r>
      <w:r w:rsidRPr="00EE0D2E">
        <w:t xml:space="preserve"> Bij aanvaarding van het aanbod voor de levering van een dienst of product ga jij, als Klant, ermee akkoord dat de overeenkomst direct wordt uitgevoerd en nagekomen. Jij, als Klant-consument, ziet hiermee af van jouw herroepingsrecht (indien dit van toepassing zou zijn).</w:t>
      </w:r>
    </w:p>
    <w:p w14:paraId="356EDF94" w14:textId="77777777" w:rsidR="00E64E02" w:rsidRDefault="00E64E02"/>
    <w:p w14:paraId="29225CC7" w14:textId="77777777" w:rsidR="00EE0D2E" w:rsidRPr="00EE0D2E" w:rsidRDefault="00EE0D2E" w:rsidP="00EE0D2E">
      <w:pPr>
        <w:rPr>
          <w:b/>
          <w:bCs/>
        </w:rPr>
      </w:pPr>
      <w:r w:rsidRPr="00EE0D2E">
        <w:rPr>
          <w:b/>
          <w:bCs/>
        </w:rPr>
        <w:t>Artikel 4 – Uitvoering van de overeenkomst en informatieverstrekking Klant</w:t>
      </w:r>
    </w:p>
    <w:p w14:paraId="264E016E" w14:textId="77777777" w:rsidR="00EE0D2E" w:rsidRPr="00EE0D2E" w:rsidRDefault="00EE0D2E" w:rsidP="00EE0D2E">
      <w:r w:rsidRPr="00EE0D2E">
        <w:t> </w:t>
      </w:r>
    </w:p>
    <w:p w14:paraId="1999A936" w14:textId="77777777" w:rsidR="00EE0D2E" w:rsidRDefault="00EE0D2E" w:rsidP="00EE0D2E">
      <w:r w:rsidRPr="00183EFE">
        <w:rPr>
          <w:b/>
          <w:bCs/>
        </w:rPr>
        <w:t>4.1.</w:t>
      </w:r>
      <w:r w:rsidRPr="00EE0D2E">
        <w:t xml:space="preserve"> Wij, als Dienstverlener, bieden verschillende soorten diensten en trajecten aan.</w:t>
      </w:r>
    </w:p>
    <w:p w14:paraId="656899D8" w14:textId="77777777" w:rsidR="00183EFE" w:rsidRPr="00EE0D2E" w:rsidRDefault="00183EFE" w:rsidP="00EE0D2E"/>
    <w:p w14:paraId="36FD44B3" w14:textId="77777777" w:rsidR="00EE0D2E" w:rsidRPr="00EE0D2E" w:rsidRDefault="00EE0D2E" w:rsidP="00EE0D2E">
      <w:r w:rsidRPr="00EE0D2E">
        <w:t>Tenzij schriftelijk anders overeengekomen, zullen de werkzaamheden van ons, als Dienstverlener, bestaan uit het geven van:</w:t>
      </w:r>
    </w:p>
    <w:p w14:paraId="2D4156D4" w14:textId="77777777" w:rsidR="00EE0D2E" w:rsidRPr="00EE0D2E" w:rsidRDefault="00EE0D2E" w:rsidP="00EE0D2E">
      <w:r w:rsidRPr="00EE0D2E">
        <w:t>• Trimsalonbehandelingen</w:t>
      </w:r>
    </w:p>
    <w:p w14:paraId="3EACC7A6" w14:textId="77777777" w:rsidR="00EE0D2E" w:rsidRPr="00EE0D2E" w:rsidRDefault="00EE0D2E" w:rsidP="00EE0D2E">
      <w:r w:rsidRPr="00EE0D2E">
        <w:t>• Online cursussen en workshops</w:t>
      </w:r>
    </w:p>
    <w:p w14:paraId="057413D5" w14:textId="77777777" w:rsidR="00EE0D2E" w:rsidRPr="00EE0D2E" w:rsidRDefault="00EE0D2E" w:rsidP="00EE0D2E">
      <w:r w:rsidRPr="00EE0D2E">
        <w:t>• Fysieke workshops en opleidingen</w:t>
      </w:r>
    </w:p>
    <w:p w14:paraId="512994C4" w14:textId="77777777" w:rsidR="00EE0D2E" w:rsidRPr="00EE0D2E" w:rsidRDefault="00EE0D2E" w:rsidP="00EE0D2E">
      <w:r w:rsidRPr="00EE0D2E">
        <w:t> </w:t>
      </w:r>
    </w:p>
    <w:p w14:paraId="433CFA7F" w14:textId="77777777" w:rsidR="00EE0D2E" w:rsidRPr="00EE0D2E" w:rsidRDefault="00EE0D2E" w:rsidP="00EE0D2E">
      <w:r w:rsidRPr="00183EFE">
        <w:rPr>
          <w:b/>
          <w:bCs/>
        </w:rPr>
        <w:t>4.2.</w:t>
      </w:r>
      <w:r w:rsidRPr="00EE0D2E">
        <w:t xml:space="preserve"> Wij, als Dienstverlener, voeren de opdracht naar beste inzicht en vermogen uit. Wij, als Dienstverlener, zijn niet aansprakelijk voor het niet-bereiken van het resultaat dat jij, als Klant, beoogde. Het beoogde resultaat is steeds afhankelijk van de inzet van jou, als Klant.</w:t>
      </w:r>
    </w:p>
    <w:p w14:paraId="1562A511" w14:textId="77777777" w:rsidR="00EE0D2E" w:rsidRPr="00EE0D2E" w:rsidRDefault="00EE0D2E" w:rsidP="00EE0D2E">
      <w:r w:rsidRPr="00EE0D2E">
        <w:t> </w:t>
      </w:r>
    </w:p>
    <w:p w14:paraId="6FFD1DEB" w14:textId="17D6A5CE" w:rsidR="00EE0D2E" w:rsidRPr="00EE0D2E" w:rsidRDefault="00EE0D2E" w:rsidP="00EE0D2E">
      <w:r w:rsidRPr="00EE0D2E">
        <w:t>  </w:t>
      </w:r>
    </w:p>
    <w:p w14:paraId="5C71B722" w14:textId="77777777" w:rsidR="00EE0D2E" w:rsidRPr="00EE0D2E" w:rsidRDefault="00EE0D2E" w:rsidP="00EE0D2E">
      <w:pPr>
        <w:rPr>
          <w:b/>
          <w:bCs/>
        </w:rPr>
      </w:pPr>
      <w:r w:rsidRPr="00EE0D2E">
        <w:rPr>
          <w:b/>
          <w:bCs/>
        </w:rPr>
        <w:t>Artikel 5 – Vergoeding</w:t>
      </w:r>
    </w:p>
    <w:p w14:paraId="118B6973" w14:textId="77777777" w:rsidR="00EE0D2E" w:rsidRPr="00EE0D2E" w:rsidRDefault="00EE0D2E" w:rsidP="00EE0D2E">
      <w:r w:rsidRPr="00EE0D2E">
        <w:t> </w:t>
      </w:r>
    </w:p>
    <w:p w14:paraId="2C5908F1" w14:textId="77777777" w:rsidR="00EE0D2E" w:rsidRPr="00EE0D2E" w:rsidRDefault="00EE0D2E" w:rsidP="00EE0D2E">
      <w:pPr>
        <w:rPr>
          <w:b/>
          <w:bCs/>
        </w:rPr>
      </w:pPr>
      <w:r w:rsidRPr="00EE0D2E">
        <w:rPr>
          <w:b/>
          <w:bCs/>
        </w:rPr>
        <w:t>5.1. Algemeen</w:t>
      </w:r>
    </w:p>
    <w:p w14:paraId="6EB8C6D0" w14:textId="77777777" w:rsidR="00EE0D2E" w:rsidRPr="00EE0D2E" w:rsidRDefault="00EE0D2E" w:rsidP="00EE0D2E">
      <w:pPr>
        <w:rPr>
          <w:b/>
          <w:bCs/>
        </w:rPr>
      </w:pPr>
      <w:r w:rsidRPr="00EE0D2E">
        <w:rPr>
          <w:b/>
          <w:bCs/>
        </w:rPr>
        <w:t> </w:t>
      </w:r>
    </w:p>
    <w:p w14:paraId="41AFFB6B" w14:textId="5191D9BB" w:rsidR="00EE0D2E" w:rsidRDefault="00EE0D2E" w:rsidP="00EE0D2E">
      <w:r w:rsidRPr="00EE0D2E">
        <w:t>De prijs is steeds afhankelijk van de gekozen cursus, workshop, behandeling of dienst. De prijzen worden steeds verzonden per e-mail</w:t>
      </w:r>
      <w:r w:rsidR="00294134">
        <w:t xml:space="preserve"> of vermeld op de website</w:t>
      </w:r>
      <w:r w:rsidRPr="00EE0D2E">
        <w:t>.</w:t>
      </w:r>
    </w:p>
    <w:p w14:paraId="30CB5749" w14:textId="77777777" w:rsidR="00183EFE" w:rsidRPr="00EE0D2E" w:rsidRDefault="00183EFE" w:rsidP="00EE0D2E"/>
    <w:p w14:paraId="174D1A68" w14:textId="77777777" w:rsidR="00EE0D2E" w:rsidRPr="00EE0D2E" w:rsidRDefault="00EE0D2E" w:rsidP="00EE0D2E">
      <w:r w:rsidRPr="00EE0D2E">
        <w:t>De vermelde tarieven zijn exclusief BTW. Het overeengekomen tarief omvat alle kosten met uitzondering van extra producten/diensten. Eventuele bijkomende kosten zullen steeds apart worden aangegeven en vallen ten laste van jou, als Klant.</w:t>
      </w:r>
    </w:p>
    <w:p w14:paraId="03FAB5CB" w14:textId="77777777" w:rsidR="00EE0D2E" w:rsidRDefault="00EE0D2E" w:rsidP="00EE0D2E">
      <w:r w:rsidRPr="00EE0D2E">
        <w:t> </w:t>
      </w:r>
    </w:p>
    <w:p w14:paraId="2AA1F86C" w14:textId="77777777" w:rsidR="00294134" w:rsidRPr="00EE0D2E" w:rsidRDefault="00294134" w:rsidP="00EE0D2E"/>
    <w:p w14:paraId="441CCE17" w14:textId="77777777" w:rsidR="00EE0D2E" w:rsidRPr="00EE0D2E" w:rsidRDefault="00EE0D2E" w:rsidP="00EE0D2E">
      <w:pPr>
        <w:rPr>
          <w:b/>
          <w:bCs/>
        </w:rPr>
      </w:pPr>
      <w:r w:rsidRPr="00EE0D2E">
        <w:rPr>
          <w:b/>
          <w:bCs/>
        </w:rPr>
        <w:lastRenderedPageBreak/>
        <w:t>5.2. Facturatie en betaling</w:t>
      </w:r>
    </w:p>
    <w:p w14:paraId="201B1BAE" w14:textId="77777777" w:rsidR="00EE0D2E" w:rsidRPr="00EE0D2E" w:rsidRDefault="00EE0D2E" w:rsidP="00EE0D2E">
      <w:pPr>
        <w:rPr>
          <w:b/>
          <w:bCs/>
        </w:rPr>
      </w:pPr>
      <w:r w:rsidRPr="00EE0D2E">
        <w:rPr>
          <w:b/>
          <w:bCs/>
        </w:rPr>
        <w:t> </w:t>
      </w:r>
    </w:p>
    <w:p w14:paraId="4B019516" w14:textId="77777777" w:rsidR="00EE0D2E" w:rsidRPr="00EE0D2E" w:rsidRDefault="00EE0D2E" w:rsidP="00EE0D2E">
      <w:r w:rsidRPr="00183EFE">
        <w:rPr>
          <w:b/>
          <w:bCs/>
        </w:rPr>
        <w:t xml:space="preserve">5.2.1. </w:t>
      </w:r>
      <w:r w:rsidRPr="00EE0D2E">
        <w:t>Bij aankoop van een dienst op onze website, zal jij, als Klant, het gehele bedrag online betalen via de beschikbare betaalopties.</w:t>
      </w:r>
    </w:p>
    <w:p w14:paraId="16C153A6" w14:textId="77777777" w:rsidR="00EE0D2E" w:rsidRPr="00EE0D2E" w:rsidRDefault="00EE0D2E" w:rsidP="00EE0D2E">
      <w:r w:rsidRPr="00EE0D2E">
        <w:t> </w:t>
      </w:r>
    </w:p>
    <w:p w14:paraId="11B2B4F0" w14:textId="682EDA8C" w:rsidR="00EE0D2E" w:rsidRPr="00EE0D2E" w:rsidRDefault="00EE0D2E" w:rsidP="00EE0D2E">
      <w:r w:rsidRPr="00183EFE">
        <w:rPr>
          <w:b/>
          <w:bCs/>
        </w:rPr>
        <w:t>5.2.2.</w:t>
      </w:r>
      <w:r w:rsidRPr="00EE0D2E">
        <w:t xml:space="preserve"> Bij aankoop van een dienst op factuur, zal jij, als Klant, een factuur ontvangen die binnen de </w:t>
      </w:r>
      <w:r w:rsidR="00294134">
        <w:t xml:space="preserve">8 </w:t>
      </w:r>
      <w:r w:rsidRPr="00EE0D2E">
        <w:t>dagen en uiterlijk voor aanvang van de dienst dient betaald te worden.</w:t>
      </w:r>
    </w:p>
    <w:p w14:paraId="0FD4266B" w14:textId="77777777" w:rsidR="00EE0D2E" w:rsidRPr="00EE0D2E" w:rsidRDefault="00EE0D2E" w:rsidP="00EE0D2E">
      <w:r w:rsidRPr="00EE0D2E">
        <w:t> </w:t>
      </w:r>
    </w:p>
    <w:p w14:paraId="58D2986F" w14:textId="77777777" w:rsidR="00EE0D2E" w:rsidRPr="00EE0D2E" w:rsidRDefault="00EE0D2E" w:rsidP="00EE0D2E">
      <w:r w:rsidRPr="00183EFE">
        <w:rPr>
          <w:b/>
          <w:bCs/>
        </w:rPr>
        <w:t xml:space="preserve">5.2.3. </w:t>
      </w:r>
      <w:r w:rsidRPr="00EE0D2E">
        <w:t>Bij niet-betaling of wanbetaling van de factuur binnen de gestelde termijn, worden alle openstaande facturen van rechtswege en zonder ingebrekestelling onmiddellijk opeisbaar. Jij, als Klant, bent vanaf de vervaldag van rechtswege en zonder voorafgaande ingebrekestelling een verwijlintrest verschuldigd van 10% per jaar op het factuurbedrag, evenals een forfaitaire schadevergoeding van 10% met een minimum van €150,00. In geval van gedeeltelijke betaling blijft een integrale schadevergoeding verschuldigd.</w:t>
      </w:r>
    </w:p>
    <w:p w14:paraId="222EB1B1" w14:textId="77777777" w:rsidR="00EE0D2E" w:rsidRPr="00EE0D2E" w:rsidRDefault="00EE0D2E" w:rsidP="00EE0D2E">
      <w:r w:rsidRPr="00EE0D2E">
        <w:t> </w:t>
      </w:r>
    </w:p>
    <w:p w14:paraId="7463A532" w14:textId="77777777" w:rsidR="00EE0D2E" w:rsidRPr="00EE0D2E" w:rsidRDefault="00EE0D2E" w:rsidP="00EE0D2E">
      <w:pPr>
        <w:rPr>
          <w:b/>
          <w:bCs/>
        </w:rPr>
      </w:pPr>
      <w:r w:rsidRPr="00EE0D2E">
        <w:rPr>
          <w:b/>
          <w:bCs/>
        </w:rPr>
        <w:t>5.3. Domiciliëring</w:t>
      </w:r>
    </w:p>
    <w:p w14:paraId="2DC55D76" w14:textId="77777777" w:rsidR="00EE0D2E" w:rsidRPr="00EE0D2E" w:rsidRDefault="00EE0D2E" w:rsidP="00EE0D2E">
      <w:r w:rsidRPr="00EE0D2E">
        <w:t> </w:t>
      </w:r>
    </w:p>
    <w:p w14:paraId="079F39BC" w14:textId="77777777" w:rsidR="00EE0D2E" w:rsidRDefault="00EE0D2E" w:rsidP="00EE0D2E">
      <w:r w:rsidRPr="00183EFE">
        <w:rPr>
          <w:b/>
          <w:bCs/>
        </w:rPr>
        <w:t>5.3.1.</w:t>
      </w:r>
      <w:r w:rsidRPr="00EE0D2E">
        <w:t xml:space="preserve"> De online cursussen en abonnementen kunnen indien gewenst ook per domiciliëring betaald worden.</w:t>
      </w:r>
    </w:p>
    <w:p w14:paraId="505E65F5" w14:textId="77777777" w:rsidR="00183EFE" w:rsidRPr="00EE0D2E" w:rsidRDefault="00183EFE" w:rsidP="00EE0D2E"/>
    <w:p w14:paraId="027687D0" w14:textId="77777777" w:rsidR="00EE0D2E" w:rsidRDefault="00EE0D2E" w:rsidP="00EE0D2E">
      <w:r w:rsidRPr="00EE0D2E">
        <w:t>De maandelijkse vergoeding wordt, tenzij anders overeengekomen, hetzij via SEPA Europese domiciliëring, hetzij via factuur, maandelijks vooraf betaald. De eerste maandelijkse vergoeding wordt onmiddellijk betaald en hiermee geef jij, als Klant, jouw goedkeuring voor de SEPA-domiciliëring.</w:t>
      </w:r>
    </w:p>
    <w:p w14:paraId="7FF46DD7" w14:textId="77777777" w:rsidR="00183EFE" w:rsidRPr="00EE0D2E" w:rsidRDefault="00183EFE" w:rsidP="00EE0D2E"/>
    <w:p w14:paraId="1844F7FA" w14:textId="77777777" w:rsidR="00EE0D2E" w:rsidRPr="00EE0D2E" w:rsidRDefault="00EE0D2E" w:rsidP="00EE0D2E">
      <w:r w:rsidRPr="00EE0D2E">
        <w:t>Daarna zal de maandelijkse betaling steeds één maand erna gebeuren (bijvoorbeeld: ingeschreven op 1 januari, de volgende betaling wordt op 1 februari geïncasseerd). Wij, als Dienstverlener, zullen hiervoor steeds een factuur uitschrijven.</w:t>
      </w:r>
    </w:p>
    <w:p w14:paraId="28E9FB41" w14:textId="77777777" w:rsidR="00EE0D2E" w:rsidRPr="00EE0D2E" w:rsidRDefault="00EE0D2E" w:rsidP="00EE0D2E">
      <w:r w:rsidRPr="00EE0D2E">
        <w:t> </w:t>
      </w:r>
    </w:p>
    <w:p w14:paraId="3358B765" w14:textId="77777777" w:rsidR="00EE0D2E" w:rsidRPr="00EE0D2E" w:rsidRDefault="00EE0D2E" w:rsidP="00EE0D2E">
      <w:r w:rsidRPr="00183EFE">
        <w:rPr>
          <w:b/>
          <w:bCs/>
        </w:rPr>
        <w:t>5.3.2.</w:t>
      </w:r>
      <w:r w:rsidRPr="00EE0D2E">
        <w:t xml:space="preserve"> Indien jij, als Klant, niet tijdig betaalt, zijn wij, als Dienstverlener, gerechtigd om onze dienstverlening stop te zetten totdat het verschuldigde bedrag ontvangen is. De verplichting tot betalen blijft in deze situatie onverkort bestaan.</w:t>
      </w:r>
    </w:p>
    <w:p w14:paraId="6D805BCE" w14:textId="77777777" w:rsidR="00EE0D2E" w:rsidRPr="00EE0D2E" w:rsidRDefault="00EE0D2E" w:rsidP="00EE0D2E">
      <w:r w:rsidRPr="00EE0D2E">
        <w:t> </w:t>
      </w:r>
    </w:p>
    <w:p w14:paraId="704EDDED" w14:textId="77777777" w:rsidR="00EE0D2E" w:rsidRPr="00EE0D2E" w:rsidRDefault="00EE0D2E" w:rsidP="00EE0D2E">
      <w:r w:rsidRPr="00183EFE">
        <w:rPr>
          <w:b/>
          <w:bCs/>
        </w:rPr>
        <w:t>5.3.3.</w:t>
      </w:r>
      <w:r w:rsidRPr="00EE0D2E">
        <w:t xml:space="preserve"> Bij niet-betaling of wanbetaling binnen de gestelde termijn, worden alle openstaande facturen van rechtswege en zonder ingebrekestelling onmiddellijk opeisbaar. Jij, als Klant, bent vanaf de vervaldag van rechtswege en zonder voorafgaande ingebrekestelling een verwijlintrest verschuldigd van 10% per jaar op het factuurbedrag, evenals een forfaitaire schadevergoeding van 10% met een minimum van €150,00. In geval van gedeeltelijke betaling blijft een integrale schadevergoeding verschuldigd.</w:t>
      </w:r>
    </w:p>
    <w:p w14:paraId="1CA4C31D" w14:textId="77777777" w:rsidR="00EE0D2E" w:rsidRPr="00EE0D2E" w:rsidRDefault="00EE0D2E" w:rsidP="00EE0D2E">
      <w:pPr>
        <w:rPr>
          <w:b/>
          <w:bCs/>
        </w:rPr>
      </w:pPr>
      <w:r w:rsidRPr="00EE0D2E">
        <w:rPr>
          <w:b/>
          <w:bCs/>
        </w:rPr>
        <w:t> </w:t>
      </w:r>
    </w:p>
    <w:p w14:paraId="07374099" w14:textId="77777777" w:rsidR="00294134" w:rsidRDefault="00294134" w:rsidP="00EE0D2E">
      <w:pPr>
        <w:rPr>
          <w:b/>
          <w:bCs/>
        </w:rPr>
      </w:pPr>
    </w:p>
    <w:p w14:paraId="753D117B" w14:textId="77777777" w:rsidR="00294134" w:rsidRDefault="00294134" w:rsidP="00EE0D2E">
      <w:pPr>
        <w:rPr>
          <w:b/>
          <w:bCs/>
        </w:rPr>
      </w:pPr>
    </w:p>
    <w:p w14:paraId="702B33B2" w14:textId="77777777" w:rsidR="00294134" w:rsidRDefault="00294134" w:rsidP="00EE0D2E">
      <w:pPr>
        <w:rPr>
          <w:b/>
          <w:bCs/>
        </w:rPr>
      </w:pPr>
    </w:p>
    <w:p w14:paraId="5B19F237" w14:textId="77777777" w:rsidR="00294134" w:rsidRDefault="00294134" w:rsidP="00EE0D2E">
      <w:pPr>
        <w:rPr>
          <w:b/>
          <w:bCs/>
        </w:rPr>
      </w:pPr>
    </w:p>
    <w:p w14:paraId="57798B52" w14:textId="446B1539" w:rsidR="00EE0D2E" w:rsidRPr="00EE0D2E" w:rsidRDefault="00EE0D2E" w:rsidP="00EE0D2E">
      <w:r w:rsidRPr="00EE0D2E">
        <w:t> </w:t>
      </w:r>
    </w:p>
    <w:p w14:paraId="6CE2B129" w14:textId="77777777" w:rsidR="00EE0D2E" w:rsidRPr="00EE0D2E" w:rsidRDefault="00EE0D2E" w:rsidP="00EE0D2E">
      <w:r w:rsidRPr="00EE0D2E">
        <w:t> </w:t>
      </w:r>
    </w:p>
    <w:p w14:paraId="4FB37312" w14:textId="49EC2425" w:rsidR="00EE0D2E" w:rsidRPr="00EE0D2E" w:rsidRDefault="00EE0D2E" w:rsidP="00EE0D2E"/>
    <w:p w14:paraId="32525913" w14:textId="77777777" w:rsidR="00EE0D2E" w:rsidRPr="00EE0D2E" w:rsidRDefault="00EE0D2E" w:rsidP="00EE0D2E">
      <w:pPr>
        <w:rPr>
          <w:b/>
          <w:bCs/>
        </w:rPr>
      </w:pPr>
      <w:r w:rsidRPr="00EE0D2E">
        <w:rPr>
          <w:b/>
          <w:bCs/>
        </w:rPr>
        <w:lastRenderedPageBreak/>
        <w:t>Artikel 6 – Wijzigen of beëindiging van de overeenkomst</w:t>
      </w:r>
    </w:p>
    <w:p w14:paraId="1C2FF815" w14:textId="77777777" w:rsidR="00EE0D2E" w:rsidRPr="00EE0D2E" w:rsidRDefault="00EE0D2E" w:rsidP="00EE0D2E">
      <w:r w:rsidRPr="00EE0D2E">
        <w:t> </w:t>
      </w:r>
    </w:p>
    <w:p w14:paraId="774D10B9" w14:textId="77777777" w:rsidR="00EE0D2E" w:rsidRPr="00EE0D2E" w:rsidRDefault="00EE0D2E" w:rsidP="00EE0D2E">
      <w:r w:rsidRPr="000C4521">
        <w:rPr>
          <w:b/>
          <w:bCs/>
        </w:rPr>
        <w:t>6.1.</w:t>
      </w:r>
      <w:r w:rsidRPr="00EE0D2E">
        <w:t xml:space="preserve"> De duurtijd is steeds afhankelijk van de gekozen training/cursus/workshop/product. Wij, als Dienstverlener, zullen steeds op voorhand meedelen hoelang de cursus of workshop duurt. Deze informatie wordt ook steeds beschikbaar gesteld via het aanbod ontvangen per e-mail.</w:t>
      </w:r>
    </w:p>
    <w:p w14:paraId="628773E7" w14:textId="77777777" w:rsidR="00EE0D2E" w:rsidRPr="00EE0D2E" w:rsidRDefault="00EE0D2E" w:rsidP="00EE0D2E">
      <w:r w:rsidRPr="00EE0D2E">
        <w:t> </w:t>
      </w:r>
    </w:p>
    <w:p w14:paraId="017657F0" w14:textId="77777777" w:rsidR="00EE0D2E" w:rsidRPr="00EE0D2E" w:rsidRDefault="00EE0D2E" w:rsidP="00EE0D2E">
      <w:r w:rsidRPr="00EE0D2E">
        <w:t>De overeenkomst kan in principe niet vroegtijdig worden stopgezet. De aangekochte cursus of workshop kent een looptijd zoals vermeld bij de aankoop en zoals opgenomen in de bijzondere voorwaarden. Bij aanschaf van de cursus ga jij, als Klant, ermee akkoord dat de gehele cursus dient te worden betaald, ook wanneer jij, als Klant, gedurende de cursus tot annulering wenst over te gaan.</w:t>
      </w:r>
    </w:p>
    <w:p w14:paraId="34183EB2" w14:textId="77777777" w:rsidR="00EE0D2E" w:rsidRPr="00EE0D2E" w:rsidRDefault="00EE0D2E" w:rsidP="00EE0D2E">
      <w:r w:rsidRPr="00EE0D2E">
        <w:t> </w:t>
      </w:r>
    </w:p>
    <w:p w14:paraId="212A0876" w14:textId="77777777" w:rsidR="00EE0D2E" w:rsidRPr="00EE0D2E" w:rsidRDefault="00EE0D2E" w:rsidP="00EE0D2E">
      <w:r w:rsidRPr="00EE0D2E">
        <w:t>Wanneer jij, als Klant, ervoor opteert om de cursus te annuleren, heb je geen enkel recht op enige terugbetaling.</w:t>
      </w:r>
    </w:p>
    <w:p w14:paraId="64935505" w14:textId="77777777" w:rsidR="00EE0D2E" w:rsidRPr="00EE0D2E" w:rsidRDefault="00EE0D2E" w:rsidP="00EE0D2E">
      <w:r w:rsidRPr="00EE0D2E">
        <w:t> </w:t>
      </w:r>
    </w:p>
    <w:p w14:paraId="03318137" w14:textId="77777777" w:rsidR="00EE0D2E" w:rsidRPr="00EE0D2E" w:rsidRDefault="00EE0D2E" w:rsidP="00EE0D2E">
      <w:r w:rsidRPr="000C4521">
        <w:rPr>
          <w:b/>
          <w:bCs/>
        </w:rPr>
        <w:t>6.2.</w:t>
      </w:r>
      <w:r w:rsidRPr="00EE0D2E">
        <w:t xml:space="preserve"> Wij, als Dienstverlener, zijn gerechtigd de overeenkomst per direct geheel of gedeeltelijk te ontbinden zonder verplichting tot schadevergoeding als jij, als Klant, niet of slechts gedeeltelijk aan jouw verplichtingen uit de overeenkomst voldoet. Wij, als Dienstverlener, kunnen onze diensten enkel naar behoren uitoefenen wanneer jij, als Klant, aan jouw contractuele verplichtingen voldoet.</w:t>
      </w:r>
    </w:p>
    <w:p w14:paraId="1E289693" w14:textId="7850C18C" w:rsidR="00EE0D2E" w:rsidRPr="00EE0D2E" w:rsidRDefault="00EE0D2E" w:rsidP="00EE0D2E">
      <w:r w:rsidRPr="00EE0D2E">
        <w:t> </w:t>
      </w:r>
    </w:p>
    <w:p w14:paraId="1625470B" w14:textId="77777777" w:rsidR="00EE0D2E" w:rsidRPr="00EE0D2E" w:rsidRDefault="00EE0D2E" w:rsidP="00EE0D2E">
      <w:pPr>
        <w:rPr>
          <w:b/>
          <w:bCs/>
        </w:rPr>
      </w:pPr>
      <w:r w:rsidRPr="00EE0D2E">
        <w:rPr>
          <w:b/>
          <w:bCs/>
        </w:rPr>
        <w:t>Artikel 7 – Herroepingsrecht</w:t>
      </w:r>
    </w:p>
    <w:p w14:paraId="2F2328F8" w14:textId="77777777" w:rsidR="00EE0D2E" w:rsidRPr="00EE0D2E" w:rsidRDefault="00EE0D2E" w:rsidP="00EE0D2E">
      <w:pPr>
        <w:rPr>
          <w:b/>
          <w:bCs/>
        </w:rPr>
      </w:pPr>
      <w:r w:rsidRPr="00EE0D2E">
        <w:rPr>
          <w:b/>
          <w:bCs/>
        </w:rPr>
        <w:t> </w:t>
      </w:r>
    </w:p>
    <w:p w14:paraId="72E77FDE" w14:textId="77777777" w:rsidR="00EE0D2E" w:rsidRPr="00EE0D2E" w:rsidRDefault="00EE0D2E" w:rsidP="00EE0D2E">
      <w:r w:rsidRPr="000C4521">
        <w:rPr>
          <w:b/>
          <w:bCs/>
        </w:rPr>
        <w:t>7.1.</w:t>
      </w:r>
      <w:r w:rsidRPr="00EE0D2E">
        <w:t xml:space="preserve"> De bepalingen van dit artikel gelden enkel voor klanten die in hun hoedanigheid van consument artikelen of diensten online aankopen.</w:t>
      </w:r>
    </w:p>
    <w:p w14:paraId="36215652" w14:textId="77777777" w:rsidR="00EE0D2E" w:rsidRPr="00EE0D2E" w:rsidRDefault="00EE0D2E" w:rsidP="00EE0D2E">
      <w:r w:rsidRPr="00EE0D2E">
        <w:t> </w:t>
      </w:r>
    </w:p>
    <w:p w14:paraId="37F94635" w14:textId="0046B7CE" w:rsidR="00EE0D2E" w:rsidRDefault="00EE0D2E" w:rsidP="00EE0D2E">
      <w:r w:rsidRPr="00EE0D2E">
        <w:t>Jij, als Klant, hebt het recht om binnen een termijn van 14 kalenderdagen de aankoop van de aangekochte fysieke producten te ontbinden.</w:t>
      </w:r>
      <w:r w:rsidR="000C4521">
        <w:t xml:space="preserve"> Wij, als Dienstverlener, hebben het recht jou, als Klant, te vragen naar de reden van herroeping, maar jij, als Klant, bent niet verplicht een reden op te geven.</w:t>
      </w:r>
    </w:p>
    <w:p w14:paraId="671CC907" w14:textId="77777777" w:rsidR="000C4521" w:rsidRDefault="000C4521" w:rsidP="00EE0D2E"/>
    <w:p w14:paraId="2ECEC34E" w14:textId="225889D0" w:rsidR="000C4521" w:rsidRPr="00EE0D2E" w:rsidRDefault="000C4521" w:rsidP="00EE0D2E">
      <w:r>
        <w:t>De bedenktijd uit het vorige lid gaat in op de dag nadat jij, als Klant, of een aangewezen derde, de bevestigingse-mail heeft ontvangen.</w:t>
      </w:r>
    </w:p>
    <w:p w14:paraId="71071E7E" w14:textId="77777777" w:rsidR="00EE0D2E" w:rsidRPr="00EE0D2E" w:rsidRDefault="00EE0D2E" w:rsidP="00EE0D2E">
      <w:r w:rsidRPr="00EE0D2E">
        <w:t> </w:t>
      </w:r>
    </w:p>
    <w:p w14:paraId="3929AD4D" w14:textId="77777777" w:rsidR="00EE0D2E" w:rsidRPr="00EE0D2E" w:rsidRDefault="00EE0D2E" w:rsidP="00EE0D2E">
      <w:pPr>
        <w:rPr>
          <w:b/>
          <w:bCs/>
        </w:rPr>
      </w:pPr>
      <w:r w:rsidRPr="00EE0D2E">
        <w:rPr>
          <w:b/>
          <w:bCs/>
        </w:rPr>
        <w:t>7.2. Uitzonderingen:</w:t>
      </w:r>
    </w:p>
    <w:p w14:paraId="0EEA419C" w14:textId="77777777" w:rsidR="00EE0D2E" w:rsidRPr="00EE0D2E" w:rsidRDefault="00EE0D2E" w:rsidP="00EE0D2E">
      <w:r w:rsidRPr="00EE0D2E">
        <w:t> </w:t>
      </w:r>
    </w:p>
    <w:p w14:paraId="4BE3C0F5" w14:textId="77777777" w:rsidR="00EE0D2E" w:rsidRPr="00EE0D2E" w:rsidRDefault="00EE0D2E" w:rsidP="00EE0D2E">
      <w:r w:rsidRPr="000C4521">
        <w:rPr>
          <w:b/>
          <w:bCs/>
        </w:rPr>
        <w:t>7.2.1.</w:t>
      </w:r>
      <w:r w:rsidRPr="00EE0D2E">
        <w:t xml:space="preserve"> Het herroepingsrecht geldt niet voor online cursussen, workshops en e-books, noch voor dienstenprestaties. Digitale inhoud (zoals downloads) kan niet worden herroepen indien jij, als Klant, voorafgaand aan de levering uitdrukkelijk hebt ingestemd met het starten van de overeenkomst en je hebt erkend dat je jouw herroepingsrecht verliest.</w:t>
      </w:r>
    </w:p>
    <w:p w14:paraId="7B6E552F" w14:textId="77777777" w:rsidR="00EE0D2E" w:rsidRPr="00EE0D2E" w:rsidRDefault="00EE0D2E" w:rsidP="00EE0D2E">
      <w:r w:rsidRPr="00EE0D2E">
        <w:t> </w:t>
      </w:r>
    </w:p>
    <w:p w14:paraId="52C6F8A4" w14:textId="77777777" w:rsidR="00EE0D2E" w:rsidRPr="00EE0D2E" w:rsidRDefault="00EE0D2E" w:rsidP="00EE0D2E">
      <w:r w:rsidRPr="000C4521">
        <w:rPr>
          <w:b/>
          <w:bCs/>
        </w:rPr>
        <w:t>7.2.2.</w:t>
      </w:r>
      <w:r w:rsidRPr="00EE0D2E">
        <w:t xml:space="preserve"> Het herroepingsrecht geldt ook niet voor dienstenovereenkomsten na de volledige uitvoering van de dienst, indien de uitvoering werd gestart met jouw uitdrukkelijke toestemming en jij, als Klant, erkend hebt dat je jouw herroepingsrecht verliest zodra wij, als Dienstverlener, de overeenkomst volledig hebben uitgevoerd.</w:t>
      </w:r>
    </w:p>
    <w:p w14:paraId="0F5C0272" w14:textId="1FBDB46A" w:rsidR="00EE0D2E" w:rsidRPr="00EE0D2E" w:rsidRDefault="00EE0D2E" w:rsidP="00EE0D2E">
      <w:r w:rsidRPr="00EE0D2E">
        <w:t>  </w:t>
      </w:r>
    </w:p>
    <w:p w14:paraId="57D6959F" w14:textId="77777777" w:rsidR="00EE0D2E" w:rsidRPr="00EE0D2E" w:rsidRDefault="00EE0D2E" w:rsidP="00EE0D2E">
      <w:pPr>
        <w:rPr>
          <w:b/>
          <w:bCs/>
        </w:rPr>
      </w:pPr>
      <w:r w:rsidRPr="00EE0D2E">
        <w:rPr>
          <w:b/>
          <w:bCs/>
        </w:rPr>
        <w:lastRenderedPageBreak/>
        <w:t>Artikel 8 – Uitoefening van het herroepingsrecht</w:t>
      </w:r>
    </w:p>
    <w:p w14:paraId="5E36D62B" w14:textId="77777777" w:rsidR="00EE0D2E" w:rsidRPr="00EE0D2E" w:rsidRDefault="00EE0D2E" w:rsidP="00EE0D2E">
      <w:r w:rsidRPr="00EE0D2E">
        <w:t> </w:t>
      </w:r>
    </w:p>
    <w:p w14:paraId="78C30E8D" w14:textId="77777777" w:rsidR="00EE0D2E" w:rsidRPr="00EE0D2E" w:rsidRDefault="00EE0D2E" w:rsidP="00EE0D2E">
      <w:r w:rsidRPr="000C4521">
        <w:rPr>
          <w:b/>
          <w:bCs/>
        </w:rPr>
        <w:t>8.1.</w:t>
      </w:r>
      <w:r w:rsidRPr="00EE0D2E">
        <w:t xml:space="preserve"> Om het herroepingsrecht uit te oefenen, moet jij, als Klant, ons, als Dienstverlener, via een schriftelijke verklaring (per post of e-mail) op de hoogte stellen. Deze mededeling moet ons bereiken voordat de herroepingstermijn is verstreken.</w:t>
      </w:r>
    </w:p>
    <w:p w14:paraId="6E123CBE" w14:textId="77777777" w:rsidR="00EE0D2E" w:rsidRPr="00EE0D2E" w:rsidRDefault="00EE0D2E" w:rsidP="00EE0D2E">
      <w:r w:rsidRPr="00EE0D2E">
        <w:t> </w:t>
      </w:r>
    </w:p>
    <w:p w14:paraId="4CB1393D" w14:textId="77777777" w:rsidR="00EE0D2E" w:rsidRPr="00EE0D2E" w:rsidRDefault="00EE0D2E" w:rsidP="00EE0D2E">
      <w:r w:rsidRPr="000C4521">
        <w:rPr>
          <w:b/>
          <w:bCs/>
        </w:rPr>
        <w:t>8.2.</w:t>
      </w:r>
      <w:r w:rsidRPr="00EE0D2E">
        <w:t xml:space="preserve"> Jij, als Klant, moet de goederen onverwijld, doch in ieder geval binnen 14 kalenderdagen na de dag waarop je de herroeping hebt meegedeeld, terugzenden.</w:t>
      </w:r>
    </w:p>
    <w:p w14:paraId="45EDA882" w14:textId="77777777" w:rsidR="00EE0D2E" w:rsidRPr="00EE0D2E" w:rsidRDefault="00EE0D2E" w:rsidP="00EE0D2E">
      <w:r w:rsidRPr="00EE0D2E">
        <w:t> </w:t>
      </w:r>
    </w:p>
    <w:p w14:paraId="49666AC7" w14:textId="77777777" w:rsidR="00EE0D2E" w:rsidRPr="00EE0D2E" w:rsidRDefault="00EE0D2E" w:rsidP="00EE0D2E">
      <w:r w:rsidRPr="000C4521">
        <w:rPr>
          <w:b/>
          <w:bCs/>
        </w:rPr>
        <w:t>8.3.</w:t>
      </w:r>
      <w:r w:rsidRPr="00EE0D2E">
        <w:t xml:space="preserve"> De directe kosten van het terugzenden van de goederen komen voor rekening van jou, als Klant.</w:t>
      </w:r>
    </w:p>
    <w:p w14:paraId="791B2F2E" w14:textId="77777777" w:rsidR="00EE0D2E" w:rsidRPr="00EE0D2E" w:rsidRDefault="00EE0D2E" w:rsidP="00EE0D2E">
      <w:r w:rsidRPr="00EE0D2E">
        <w:t> </w:t>
      </w:r>
    </w:p>
    <w:p w14:paraId="22EDDE37" w14:textId="77777777" w:rsidR="00EE0D2E" w:rsidRPr="00EE0D2E" w:rsidRDefault="00EE0D2E" w:rsidP="00EE0D2E">
      <w:r w:rsidRPr="000C4521">
        <w:rPr>
          <w:b/>
          <w:bCs/>
        </w:rPr>
        <w:t>8.4.</w:t>
      </w:r>
      <w:r w:rsidRPr="00EE0D2E">
        <w:t xml:space="preserve"> Indien de geretourneerde producten beschadigd zijn, behouden wij, als Dienstverlener, ons het recht voor om jou, als Klant, aansprakelijk te stellen voor de waardevermindering.</w:t>
      </w:r>
    </w:p>
    <w:p w14:paraId="1A72AA0B" w14:textId="77777777" w:rsidR="00EE0D2E" w:rsidRPr="00EE0D2E" w:rsidRDefault="00EE0D2E" w:rsidP="00EE0D2E">
      <w:r w:rsidRPr="00EE0D2E">
        <w:t> </w:t>
      </w:r>
    </w:p>
    <w:p w14:paraId="3BF2151A" w14:textId="77777777" w:rsidR="00EE0D2E" w:rsidRPr="00EE0D2E" w:rsidRDefault="00EE0D2E" w:rsidP="00EE0D2E">
      <w:r w:rsidRPr="000C4521">
        <w:rPr>
          <w:b/>
          <w:bCs/>
        </w:rPr>
        <w:t>8.5.</w:t>
      </w:r>
      <w:r w:rsidRPr="00EE0D2E">
        <w:t xml:space="preserve"> Indien jij, als Klant, de overeenkomst herroept, zullen wij, als Dienstverlener, binnen 14 kalenderdagen alle ontvangen betalingen terugbetalen.</w:t>
      </w:r>
    </w:p>
    <w:p w14:paraId="51206D9F" w14:textId="77777777" w:rsidR="00EE0D2E" w:rsidRPr="00EE0D2E" w:rsidRDefault="00EE0D2E" w:rsidP="00EE0D2E">
      <w:r w:rsidRPr="00EE0D2E">
        <w:t> </w:t>
      </w:r>
    </w:p>
    <w:p w14:paraId="641A4B2B" w14:textId="77777777" w:rsidR="00EE0D2E" w:rsidRPr="00EE0D2E" w:rsidRDefault="00EE0D2E" w:rsidP="00EE0D2E">
      <w:r w:rsidRPr="000C4521">
        <w:rPr>
          <w:b/>
          <w:bCs/>
        </w:rPr>
        <w:t>8.6.</w:t>
      </w:r>
      <w:r w:rsidRPr="00EE0D2E">
        <w:t xml:space="preserve"> Wij, als Dienstverlener, betalen jou, als Klant, terug via dezelfde betaalmethode als waarmee de oorspronkelijke transactie werd verricht.</w:t>
      </w:r>
    </w:p>
    <w:p w14:paraId="5FC2ABBA" w14:textId="77777777" w:rsidR="00EE0D2E" w:rsidRPr="00EE0D2E" w:rsidRDefault="00EE0D2E" w:rsidP="00EE0D2E">
      <w:r w:rsidRPr="00EE0D2E">
        <w:t> </w:t>
      </w:r>
    </w:p>
    <w:p w14:paraId="0ACF4650" w14:textId="77777777" w:rsidR="00006F94" w:rsidRDefault="00006F94" w:rsidP="00006F94">
      <w:pPr>
        <w:rPr>
          <w:b/>
          <w:bCs/>
        </w:rPr>
      </w:pPr>
      <w:r w:rsidRPr="00006F94">
        <w:rPr>
          <w:b/>
          <w:bCs/>
        </w:rPr>
        <w:t>Artikel 9 – Betwistingen</w:t>
      </w:r>
    </w:p>
    <w:p w14:paraId="1395EFCC" w14:textId="77777777" w:rsidR="00006F94" w:rsidRPr="00006F94" w:rsidRDefault="00006F94" w:rsidP="00006F94">
      <w:pPr>
        <w:rPr>
          <w:b/>
          <w:bCs/>
        </w:rPr>
      </w:pPr>
    </w:p>
    <w:p w14:paraId="4CC92881" w14:textId="49AF5F61" w:rsidR="00006F94" w:rsidRPr="00006F94" w:rsidRDefault="00006F94" w:rsidP="00006F94">
      <w:r w:rsidRPr="00006F94">
        <w:t>Jij, als Klant, bent verplicht om eventuele klachten over facturen en/of geleverde diensten of producten binnen de 8 dagen na het ontstaan van de klacht schriftelijk kenbaar te maken aan ons, als Dienstverlener</w:t>
      </w:r>
      <w:r>
        <w:t>.</w:t>
      </w:r>
    </w:p>
    <w:p w14:paraId="5C23B49A" w14:textId="77777777" w:rsidR="00006F94" w:rsidRPr="00006F94" w:rsidRDefault="00006F94" w:rsidP="00006F94">
      <w:r w:rsidRPr="00006F94">
        <w:t> </w:t>
      </w:r>
    </w:p>
    <w:p w14:paraId="60D46CAF" w14:textId="77777777" w:rsidR="00006F94" w:rsidRPr="00006F94" w:rsidRDefault="00006F94" w:rsidP="00006F94">
      <w:r w:rsidRPr="00006F94">
        <w:t>Indien van een gebrek later melding zou worden gemaakt van een fysiek product, dan komt jou, als Klant, geen absoluut recht meer toe op herstel, vervanging of schadeloosstelling.</w:t>
      </w:r>
    </w:p>
    <w:p w14:paraId="505A4F43" w14:textId="77777777" w:rsidR="00006F94" w:rsidRPr="00006F94" w:rsidRDefault="00006F94" w:rsidP="00006F94">
      <w:r w:rsidRPr="00006F94">
        <w:t> </w:t>
      </w:r>
    </w:p>
    <w:p w14:paraId="339FA770" w14:textId="77777777" w:rsidR="00006F94" w:rsidRPr="00006F94" w:rsidRDefault="00006F94" w:rsidP="00006F94">
      <w:r w:rsidRPr="00006F94">
        <w:t>Jij, als Klant, kan ook steeds kiezen om een klacht in te dienen bij de consumentenombudsdienst van de Federale Overheid. Dit kan via deze link: </w:t>
      </w:r>
      <w:hyperlink r:id="rId5" w:tgtFrame="_blank" w:history="1">
        <w:r w:rsidRPr="00006F94">
          <w:rPr>
            <w:rStyle w:val="Hyperlink"/>
          </w:rPr>
          <w:t>https://consumentenombudsdienst.be/nl</w:t>
        </w:r>
      </w:hyperlink>
      <w:r w:rsidRPr="00006F94">
        <w:t>.</w:t>
      </w:r>
    </w:p>
    <w:p w14:paraId="15011B80" w14:textId="0E61DB9E" w:rsidR="00006F94" w:rsidRPr="00006F94" w:rsidRDefault="00006F94" w:rsidP="00006F94">
      <w:r w:rsidRPr="00006F94">
        <w:t> </w:t>
      </w:r>
    </w:p>
    <w:p w14:paraId="6688CC53" w14:textId="77777777" w:rsidR="00006F94" w:rsidRPr="00006F94" w:rsidRDefault="00006F94" w:rsidP="00006F94">
      <w:pPr>
        <w:rPr>
          <w:b/>
          <w:bCs/>
        </w:rPr>
      </w:pPr>
      <w:r w:rsidRPr="00006F94">
        <w:rPr>
          <w:b/>
          <w:bCs/>
        </w:rPr>
        <w:t>Artikel 10 – Online trainingen en cursussen</w:t>
      </w:r>
    </w:p>
    <w:p w14:paraId="2913694A" w14:textId="77777777" w:rsidR="00006F94" w:rsidRPr="00006F94" w:rsidRDefault="00006F94" w:rsidP="00006F94">
      <w:r w:rsidRPr="00006F94">
        <w:t> </w:t>
      </w:r>
    </w:p>
    <w:p w14:paraId="68BB0D41" w14:textId="77777777" w:rsidR="00006F94" w:rsidRPr="00006F94" w:rsidRDefault="00006F94" w:rsidP="00006F94">
      <w:r w:rsidRPr="000C4521">
        <w:rPr>
          <w:b/>
          <w:bCs/>
        </w:rPr>
        <w:t>10.1.</w:t>
      </w:r>
      <w:r w:rsidRPr="00006F94">
        <w:t xml:space="preserve"> Toegang tot online trainingen en cursussen is persoonlijk. Toegang tot de online trainingen en cursussen of de inhoud van de trainingen en cursussen mag niet gedeeld worden met derden.</w:t>
      </w:r>
    </w:p>
    <w:p w14:paraId="6AF85A7E" w14:textId="77777777" w:rsidR="00006F94" w:rsidRPr="00006F94" w:rsidRDefault="00006F94" w:rsidP="00006F94">
      <w:r w:rsidRPr="00006F94">
        <w:t> </w:t>
      </w:r>
    </w:p>
    <w:p w14:paraId="54B4727B" w14:textId="77777777" w:rsidR="00006F94" w:rsidRPr="00006F94" w:rsidRDefault="00006F94" w:rsidP="00006F94">
      <w:r w:rsidRPr="000C4521">
        <w:rPr>
          <w:b/>
          <w:bCs/>
        </w:rPr>
        <w:t>10.2.</w:t>
      </w:r>
      <w:r w:rsidRPr="00006F94">
        <w:t xml:space="preserve"> Bij een vermoeden van het delen van toegang tot een online training of cursus met derden, wordt de toegang tot de online training voor onbepaalde tijd geblokkeerd, zonder dat wij, als Dienstverlener, TrimTime, jou, als Klant, enige vergoeding of betaling verschuldigd zijn.</w:t>
      </w:r>
    </w:p>
    <w:p w14:paraId="2998C94D" w14:textId="77777777" w:rsidR="00006F94" w:rsidRPr="00006F94" w:rsidRDefault="00006F94" w:rsidP="00006F94">
      <w:r w:rsidRPr="00006F94">
        <w:t> </w:t>
      </w:r>
    </w:p>
    <w:p w14:paraId="656F6909" w14:textId="77777777" w:rsidR="00006F94" w:rsidRPr="00006F94" w:rsidRDefault="00006F94" w:rsidP="00006F94">
      <w:r w:rsidRPr="000C4521">
        <w:rPr>
          <w:b/>
          <w:bCs/>
        </w:rPr>
        <w:t>10.3.</w:t>
      </w:r>
      <w:r w:rsidRPr="00006F94">
        <w:t xml:space="preserve"> Wij, als Dienstverlener, hebben de online trainingen en cursussen ontworpen naar aanleiding van onze ervaring en kennis op het gebied van hondentrimmen en -verzorging. </w:t>
      </w:r>
      <w:r w:rsidRPr="00006F94">
        <w:lastRenderedPageBreak/>
        <w:t>Met de online trainingen wensen wij, als Dienstverlener, jou, als Klant, de nodige tools en kennis bij te brengen.</w:t>
      </w:r>
    </w:p>
    <w:p w14:paraId="7E1D64D8" w14:textId="77777777" w:rsidR="00006F94" w:rsidRPr="00006F94" w:rsidRDefault="00006F94" w:rsidP="00006F94">
      <w:r w:rsidRPr="00006F94">
        <w:t> </w:t>
      </w:r>
    </w:p>
    <w:p w14:paraId="48B2A5DC" w14:textId="7DBDC16E" w:rsidR="00006F94" w:rsidRPr="00006F94" w:rsidRDefault="00006F94" w:rsidP="00006F94">
      <w:r w:rsidRPr="000C4521">
        <w:rPr>
          <w:b/>
          <w:bCs/>
        </w:rPr>
        <w:t>10.4.</w:t>
      </w:r>
      <w:r w:rsidRPr="00006F94">
        <w:t xml:space="preserve"> De aangeboden online trainingen en cursussen, waarbij online cursusmateriaal wordt geleverd, worden aangeleverd via onze website of via een online platform.</w:t>
      </w:r>
    </w:p>
    <w:p w14:paraId="0891B846" w14:textId="77777777" w:rsidR="00006F94" w:rsidRPr="00006F94" w:rsidRDefault="00006F94" w:rsidP="00006F94">
      <w:r w:rsidRPr="00006F94">
        <w:t> </w:t>
      </w:r>
    </w:p>
    <w:p w14:paraId="5957169E" w14:textId="77777777" w:rsidR="00006F94" w:rsidRPr="00006F94" w:rsidRDefault="00006F94" w:rsidP="00006F94">
      <w:r w:rsidRPr="000C4521">
        <w:rPr>
          <w:b/>
          <w:bCs/>
        </w:rPr>
        <w:t>10.5.</w:t>
      </w:r>
      <w:r w:rsidRPr="00006F94">
        <w:t xml:space="preserve"> Jij, als Klant, dient ten minste over een e-mailadres, internetverbinding, webbrowser en geschikte apparatuur te beschikken om gebruik te kunnen maken van de online trainingen.</w:t>
      </w:r>
    </w:p>
    <w:p w14:paraId="7D0B8648" w14:textId="77777777" w:rsidR="00006F94" w:rsidRPr="00006F94" w:rsidRDefault="00006F94" w:rsidP="00006F94">
      <w:r w:rsidRPr="00006F94">
        <w:t> </w:t>
      </w:r>
    </w:p>
    <w:p w14:paraId="3E2B8506" w14:textId="77777777" w:rsidR="00006F94" w:rsidRPr="00006F94" w:rsidRDefault="00006F94" w:rsidP="00006F94">
      <w:r w:rsidRPr="000C4521">
        <w:rPr>
          <w:b/>
          <w:bCs/>
        </w:rPr>
        <w:t>10.6.</w:t>
      </w:r>
      <w:r w:rsidRPr="00006F94">
        <w:t xml:space="preserve"> Wij, als Dienstverlener, bieden geen garantie op enige vooruitgang of verbetering, noch bieden wij enige garantie op resultaat. De resultaten zijn steeds afhankelijk van de inspanningen van jou, als Klant.</w:t>
      </w:r>
    </w:p>
    <w:p w14:paraId="269AFD3D" w14:textId="77777777" w:rsidR="00006F94" w:rsidRPr="00006F94" w:rsidRDefault="00006F94" w:rsidP="00006F94">
      <w:r w:rsidRPr="00006F94">
        <w:t> </w:t>
      </w:r>
    </w:p>
    <w:p w14:paraId="22F1E0A2" w14:textId="77777777" w:rsidR="00006F94" w:rsidRPr="00006F94" w:rsidRDefault="00006F94" w:rsidP="00006F94">
      <w:r w:rsidRPr="000C4521">
        <w:rPr>
          <w:b/>
          <w:bCs/>
        </w:rPr>
        <w:t>10.7.</w:t>
      </w:r>
      <w:r w:rsidRPr="00006F94">
        <w:t xml:space="preserve"> Jij, als Klant, dient je te onthouden van elk gebruik van (de inhoud van) de online trainingen en cursussen dat onrechtmatig is of schadelijk kan zijn voor ons, als Dienstverlener.</w:t>
      </w:r>
    </w:p>
    <w:p w14:paraId="4E081D5D" w14:textId="15DE4CF6" w:rsidR="00006F94" w:rsidRPr="00006F94" w:rsidRDefault="00006F94" w:rsidP="00006F94">
      <w:r w:rsidRPr="00006F94">
        <w:t> </w:t>
      </w:r>
    </w:p>
    <w:p w14:paraId="285B6356" w14:textId="77777777" w:rsidR="00006F94" w:rsidRPr="00006F94" w:rsidRDefault="00006F94" w:rsidP="00006F94">
      <w:pPr>
        <w:rPr>
          <w:b/>
          <w:bCs/>
        </w:rPr>
      </w:pPr>
      <w:r w:rsidRPr="00006F94">
        <w:rPr>
          <w:b/>
          <w:bCs/>
        </w:rPr>
        <w:t>Artikel 11 – Aansprakelijkheid</w:t>
      </w:r>
    </w:p>
    <w:p w14:paraId="54FE98F5" w14:textId="77777777" w:rsidR="00006F94" w:rsidRPr="00006F94" w:rsidRDefault="00006F94" w:rsidP="00006F94">
      <w:r w:rsidRPr="00006F94">
        <w:t> </w:t>
      </w:r>
    </w:p>
    <w:p w14:paraId="463ECA1E" w14:textId="4FD88C01" w:rsidR="00006F94" w:rsidRPr="00006F94" w:rsidRDefault="00006F94" w:rsidP="00006F94">
      <w:pPr>
        <w:rPr>
          <w:b/>
          <w:bCs/>
        </w:rPr>
      </w:pPr>
      <w:r w:rsidRPr="00006F94">
        <w:rPr>
          <w:b/>
          <w:bCs/>
        </w:rPr>
        <w:t>1</w:t>
      </w:r>
      <w:r w:rsidR="00294134">
        <w:rPr>
          <w:b/>
          <w:bCs/>
        </w:rPr>
        <w:t>2</w:t>
      </w:r>
      <w:r w:rsidRPr="00006F94">
        <w:rPr>
          <w:b/>
          <w:bCs/>
        </w:rPr>
        <w:t>.1. Overmacht</w:t>
      </w:r>
    </w:p>
    <w:p w14:paraId="71DCB5F0" w14:textId="77777777" w:rsidR="00006F94" w:rsidRPr="00006F94" w:rsidRDefault="00006F94" w:rsidP="00006F94">
      <w:r w:rsidRPr="00006F94">
        <w:t>Wij, als Dienstverlener, TrimTime, aanvaarden geen enkele aansprakelijkheid wanneer wij als gevolg van overmacht of een vreemde oorzaak niet aan onze verplichtingen kunnen voldoen. Wanneer de overmacht slechts tijdelijk van aard is, zullen wij alsnog aan onze contractuele verplichtingen trachten te voldoen vanaf het moment dat dit redelijkerwijs weer mogelijk is.</w:t>
      </w:r>
    </w:p>
    <w:p w14:paraId="3B3CBE9C" w14:textId="77777777" w:rsidR="00006F94" w:rsidRPr="00006F94" w:rsidRDefault="00006F94" w:rsidP="00006F94">
      <w:r w:rsidRPr="00006F94">
        <w:t> </w:t>
      </w:r>
    </w:p>
    <w:p w14:paraId="24693B6B" w14:textId="77777777" w:rsidR="00006F94" w:rsidRPr="00006F94" w:rsidRDefault="00006F94" w:rsidP="00006F94">
      <w:r w:rsidRPr="00006F94">
        <w:t>Als blijkt dat een verderzetting niet meer mogelijk is, zal de overeenkomst in onderling overleg herzien of ontbonden worden.</w:t>
      </w:r>
    </w:p>
    <w:p w14:paraId="74193C0E" w14:textId="77777777" w:rsidR="00006F94" w:rsidRPr="00006F94" w:rsidRDefault="00006F94" w:rsidP="00006F94">
      <w:pPr>
        <w:rPr>
          <w:b/>
          <w:bCs/>
        </w:rPr>
      </w:pPr>
      <w:r w:rsidRPr="00006F94">
        <w:rPr>
          <w:b/>
          <w:bCs/>
        </w:rPr>
        <w:t> </w:t>
      </w:r>
    </w:p>
    <w:p w14:paraId="0721CA2B" w14:textId="62351CCB" w:rsidR="00006F94" w:rsidRPr="00006F94" w:rsidRDefault="00006F94" w:rsidP="00006F94">
      <w:pPr>
        <w:rPr>
          <w:b/>
          <w:bCs/>
        </w:rPr>
      </w:pPr>
      <w:r w:rsidRPr="00006F94">
        <w:rPr>
          <w:b/>
          <w:bCs/>
        </w:rPr>
        <w:t>1</w:t>
      </w:r>
      <w:r w:rsidR="00294134">
        <w:rPr>
          <w:b/>
          <w:bCs/>
        </w:rPr>
        <w:t>2</w:t>
      </w:r>
      <w:r w:rsidRPr="00006F94">
        <w:rPr>
          <w:b/>
          <w:bCs/>
        </w:rPr>
        <w:t>.2. Relaties met derden</w:t>
      </w:r>
    </w:p>
    <w:p w14:paraId="36558872" w14:textId="77777777" w:rsidR="00006F94" w:rsidRPr="00006F94" w:rsidRDefault="00006F94" w:rsidP="00006F94">
      <w:r w:rsidRPr="00006F94">
        <w:t>Voor zover wij, als Dienstverlener, afhankelijk zouden zijn van de medewerking, diensten en leveringen van derden, kunnen wij op geen enkele manier aansprakelijk worden gesteld voor schade voortkomend uit deze relaties of het verbreken ervan.</w:t>
      </w:r>
    </w:p>
    <w:p w14:paraId="0A60596E" w14:textId="77777777" w:rsidR="00006F94" w:rsidRPr="00006F94" w:rsidRDefault="00006F94" w:rsidP="00006F94">
      <w:r w:rsidRPr="00006F94">
        <w:t> </w:t>
      </w:r>
    </w:p>
    <w:p w14:paraId="2D538689" w14:textId="1CB1AB12" w:rsidR="00006F94" w:rsidRPr="00006F94" w:rsidRDefault="00006F94" w:rsidP="00006F94">
      <w:pPr>
        <w:rPr>
          <w:b/>
          <w:bCs/>
        </w:rPr>
      </w:pPr>
      <w:r w:rsidRPr="00006F94">
        <w:rPr>
          <w:b/>
          <w:bCs/>
        </w:rPr>
        <w:t>1</w:t>
      </w:r>
      <w:r w:rsidR="00294134">
        <w:rPr>
          <w:b/>
          <w:bCs/>
        </w:rPr>
        <w:t>2</w:t>
      </w:r>
      <w:r w:rsidRPr="00006F94">
        <w:rPr>
          <w:b/>
          <w:bCs/>
        </w:rPr>
        <w:t>.3. Contractuele tekortkomingen</w:t>
      </w:r>
    </w:p>
    <w:p w14:paraId="785D0ABC" w14:textId="77777777" w:rsidR="00006F94" w:rsidRPr="00006F94" w:rsidRDefault="00006F94" w:rsidP="00006F94">
      <w:r w:rsidRPr="00006F94">
        <w:t>Wij, als Dienstverlener, TrimTime, zullen ons steeds inspannen om de overeenkomst naar beste inzicht, vermogen en overeenkomstig de eisen van goed vakmanschap uit te voeren. Jij, als Klant, erkent dat wij slechts een inspanningsverbintenis hebben en geen resultaatsverbintenis.</w:t>
      </w:r>
    </w:p>
    <w:p w14:paraId="2471CDC0" w14:textId="77777777" w:rsidR="00006F94" w:rsidRPr="00006F94" w:rsidRDefault="00006F94" w:rsidP="00006F94">
      <w:r w:rsidRPr="00006F94">
        <w:t> </w:t>
      </w:r>
    </w:p>
    <w:p w14:paraId="3CEF178A" w14:textId="77777777" w:rsidR="00006F94" w:rsidRPr="00006F94" w:rsidRDefault="00006F94" w:rsidP="00006F94">
      <w:r w:rsidRPr="00006F94">
        <w:t>Wij, als Dienstverlener, hebben het recht om derden in te schakelen voor de uitvoering van deze overeenkomst. Wij hebben deze derden met de hoogst mogelijke zorg geselecteerd om een goede kwaliteit van uitvoering te kunnen bereiken.</w:t>
      </w:r>
    </w:p>
    <w:p w14:paraId="3B66EC57" w14:textId="77777777" w:rsidR="00006F94" w:rsidRPr="00006F94" w:rsidRDefault="00006F94" w:rsidP="00006F94">
      <w:r w:rsidRPr="00006F94">
        <w:t> </w:t>
      </w:r>
    </w:p>
    <w:p w14:paraId="76858BF6" w14:textId="77777777" w:rsidR="00006F94" w:rsidRPr="00006F94" w:rsidRDefault="00006F94" w:rsidP="00006F94">
      <w:r w:rsidRPr="00006F94">
        <w:t xml:space="preserve">Indien bij het uitvoeren van onze overeenkomst een ernstige tekortkoming aan ons, als Dienstverlener, te wijten zou zijn, kan je ons schriftelijk in gebreke stellen, waarbij er een </w:t>
      </w:r>
      <w:r w:rsidRPr="00006F94">
        <w:lastRenderedPageBreak/>
        <w:t>redelijke termijn wordt gegund om alsnog onze verplichtingen na te komen. Wij kunnen slechts aansprakelijk worden gesteld voor een vervangende schadevergoeding die niet hoger kan zijn dan het factuurbedrag. Wij zijn niet verantwoordelijk voor enige tekortkoming van een aangestelde of derden.</w:t>
      </w:r>
    </w:p>
    <w:p w14:paraId="7C574BB5" w14:textId="77777777" w:rsidR="00006F94" w:rsidRPr="00006F94" w:rsidRDefault="00006F94" w:rsidP="00006F94">
      <w:r w:rsidRPr="00006F94">
        <w:t> </w:t>
      </w:r>
    </w:p>
    <w:p w14:paraId="3C005BF6" w14:textId="77777777" w:rsidR="00006F94" w:rsidRPr="00006F94" w:rsidRDefault="00006F94" w:rsidP="00006F94">
      <w:r w:rsidRPr="00006F94">
        <w:t>Iedere aansprakelijkheid voor enige andere vorm van schade is uitgesloten, waaronder enige vergoeding van indirecte schade, gevolgschade of schade wegens gederfde omzet of winst.</w:t>
      </w:r>
    </w:p>
    <w:p w14:paraId="74D4B3EC" w14:textId="77777777" w:rsidR="00006F94" w:rsidRPr="00006F94" w:rsidRDefault="00006F94" w:rsidP="00006F94">
      <w:r w:rsidRPr="00006F94">
        <w:t> </w:t>
      </w:r>
    </w:p>
    <w:p w14:paraId="1F07507C" w14:textId="0222C9A3" w:rsidR="00006F94" w:rsidRPr="00006F94" w:rsidRDefault="00006F94" w:rsidP="00006F94">
      <w:pPr>
        <w:rPr>
          <w:b/>
          <w:bCs/>
        </w:rPr>
      </w:pPr>
      <w:r w:rsidRPr="00006F94">
        <w:rPr>
          <w:b/>
          <w:bCs/>
        </w:rPr>
        <w:t>1</w:t>
      </w:r>
      <w:r w:rsidR="00294134">
        <w:rPr>
          <w:b/>
          <w:bCs/>
        </w:rPr>
        <w:t>2</w:t>
      </w:r>
      <w:r w:rsidRPr="00006F94">
        <w:rPr>
          <w:b/>
          <w:bCs/>
        </w:rPr>
        <w:t>.4. Technische problemen website</w:t>
      </w:r>
    </w:p>
    <w:p w14:paraId="76A76050" w14:textId="0C3B44AC" w:rsidR="00006F94" w:rsidRPr="00006F94" w:rsidRDefault="00006F94" w:rsidP="00006F94">
      <w:r w:rsidRPr="00006F94">
        <w:t>Wij, als Dienstverlener, kunnen geen bepaalde uptime van de website garanderen. De digitale inhoud kan daardoor eventueel voor korte periodes niet beschikbaar zijn. Jij, als Klant, kan hiervoor geen vergoeding vorderen, wanneer dit binnen redelijke proporties blijft.</w:t>
      </w:r>
    </w:p>
    <w:p w14:paraId="0E26D0E8" w14:textId="77777777" w:rsidR="00006F94" w:rsidRPr="00006F94" w:rsidRDefault="00006F94" w:rsidP="00006F94">
      <w:r w:rsidRPr="00006F94">
        <w:t> </w:t>
      </w:r>
    </w:p>
    <w:p w14:paraId="022900DE" w14:textId="77777777" w:rsidR="00006F94" w:rsidRPr="00006F94" w:rsidRDefault="00006F94" w:rsidP="00006F94">
      <w:r w:rsidRPr="00006F94">
        <w:t>Wij, als Dienstverlener, zullen alles in het werk stellen om ervoor te zorgen dat onze website en de online diensten zo spoedig mogelijk weer beschikbaar zijn. Wij kunnen evenwel geen enkele garantie bieden.</w:t>
      </w:r>
    </w:p>
    <w:p w14:paraId="7A12FB0B" w14:textId="77777777" w:rsidR="00006F94" w:rsidRPr="00006F94" w:rsidRDefault="00006F94" w:rsidP="00006F94">
      <w:r w:rsidRPr="00006F94">
        <w:t> </w:t>
      </w:r>
    </w:p>
    <w:p w14:paraId="4535D041" w14:textId="4AF3C1AD" w:rsidR="00006F94" w:rsidRPr="00006F94" w:rsidRDefault="00006F94" w:rsidP="00006F94">
      <w:pPr>
        <w:rPr>
          <w:b/>
          <w:bCs/>
        </w:rPr>
      </w:pPr>
      <w:r w:rsidRPr="00006F94">
        <w:rPr>
          <w:b/>
          <w:bCs/>
        </w:rPr>
        <w:t>1</w:t>
      </w:r>
      <w:r w:rsidR="00294134">
        <w:rPr>
          <w:b/>
          <w:bCs/>
        </w:rPr>
        <w:t>2</w:t>
      </w:r>
      <w:r w:rsidRPr="00006F94">
        <w:rPr>
          <w:b/>
          <w:bCs/>
        </w:rPr>
        <w:t>.5. Website</w:t>
      </w:r>
    </w:p>
    <w:p w14:paraId="3C8336BD" w14:textId="77777777" w:rsidR="00006F94" w:rsidRPr="00006F94" w:rsidRDefault="00006F94" w:rsidP="00006F94">
      <w:r w:rsidRPr="00006F94">
        <w:t>Wij, als Dienstverlener, zijn niet aansprakelijk voor schade door inbraak of hacking van onze website. Wij zullen het nodige doen om alle redelijke beveiligingsmaatregelen in acht te nemen en dit conform de stand der technieken die op dit moment beschikbaar zijn.</w:t>
      </w:r>
    </w:p>
    <w:p w14:paraId="10D7C46F" w14:textId="77777777" w:rsidR="00006F94" w:rsidRPr="00006F94" w:rsidRDefault="00006F94" w:rsidP="00006F94">
      <w:r w:rsidRPr="00006F94">
        <w:t> </w:t>
      </w:r>
    </w:p>
    <w:p w14:paraId="40978CA6" w14:textId="77777777" w:rsidR="00006F94" w:rsidRPr="00006F94" w:rsidRDefault="00006F94" w:rsidP="00006F94">
      <w:r w:rsidRPr="00006F94">
        <w:t>Wij, als Dienstverlener, zijn niet aansprakelijk voor schade door phishing, farming of andere vormen van internetfraude of criminele activiteiten.</w:t>
      </w:r>
    </w:p>
    <w:p w14:paraId="10FB8A3C" w14:textId="77777777" w:rsidR="00006F94" w:rsidRPr="00006F94" w:rsidRDefault="00006F94" w:rsidP="00006F94"/>
    <w:p w14:paraId="315264EF" w14:textId="77777777" w:rsidR="007966E9" w:rsidRPr="007966E9" w:rsidRDefault="007966E9" w:rsidP="007966E9">
      <w:pPr>
        <w:rPr>
          <w:b/>
          <w:bCs/>
        </w:rPr>
      </w:pPr>
      <w:r w:rsidRPr="007966E9">
        <w:rPr>
          <w:b/>
          <w:bCs/>
        </w:rPr>
        <w:t>Artikel 13 – Intellectuele eigendomsrecht</w:t>
      </w:r>
    </w:p>
    <w:p w14:paraId="40F70063" w14:textId="77777777" w:rsidR="007966E9" w:rsidRPr="007966E9" w:rsidRDefault="007966E9" w:rsidP="007966E9">
      <w:r w:rsidRPr="007966E9">
        <w:t> </w:t>
      </w:r>
    </w:p>
    <w:p w14:paraId="5ED6AE74" w14:textId="77777777" w:rsidR="007966E9" w:rsidRPr="007966E9" w:rsidRDefault="007966E9" w:rsidP="007966E9">
      <w:r w:rsidRPr="007A74AB">
        <w:rPr>
          <w:b/>
          <w:bCs/>
        </w:rPr>
        <w:t>13.1.</w:t>
      </w:r>
      <w:r w:rsidRPr="007966E9">
        <w:t xml:space="preserve"> Door acceptatie van deze algemene voorwaarden wordt uitdrukkelijk erkend door jou, als Klant, dat alle ontwerpen, informatie, afbeeldingen, e-mails, downloads, schema’s, modules en/of materialen, en overige inhoud op onze website en online teaching platform, eigendom zijn van ons, als Dienstverlener, TrimTime, gevestigd te Kerkstraat 41, 3370, en beschermd zijn door de relevante rechten van intellectuele eigendom, waaronder, maar niet beperkt tot, auteursrechten, merkenrechten, databankrechten, naburige rechten, octrooien en modelrechten.</w:t>
      </w:r>
    </w:p>
    <w:p w14:paraId="6CEF85D5" w14:textId="77777777" w:rsidR="007966E9" w:rsidRPr="007966E9" w:rsidRDefault="007966E9" w:rsidP="007966E9">
      <w:r w:rsidRPr="007966E9">
        <w:t> </w:t>
      </w:r>
    </w:p>
    <w:p w14:paraId="3BEE3996" w14:textId="77777777" w:rsidR="007966E9" w:rsidRPr="007966E9" w:rsidRDefault="007966E9" w:rsidP="007966E9">
      <w:r w:rsidRPr="007A74AB">
        <w:rPr>
          <w:b/>
          <w:bCs/>
        </w:rPr>
        <w:t>13.2.</w:t>
      </w:r>
      <w:r w:rsidRPr="007966E9">
        <w:t xml:space="preserve"> Wij, als Dienstverlener, verlenen aan jou, als Klant, een beperkt, persoonlijk, niet-exclusief, niet sub-licentieerbaar, niet overdraagbaar en onherroepelijk recht om de diensten en producten te gebruiken voor persoonlijke doeleinden en onder de voorwaarden zoals in deze algemene voorwaarden gesteld. Dit enkel gedurende de duurtijd van de overeenkomst.</w:t>
      </w:r>
    </w:p>
    <w:p w14:paraId="3D23F70D" w14:textId="77777777" w:rsidR="007966E9" w:rsidRPr="007966E9" w:rsidRDefault="007966E9" w:rsidP="007966E9">
      <w:r w:rsidRPr="007966E9">
        <w:t> </w:t>
      </w:r>
    </w:p>
    <w:p w14:paraId="07606668" w14:textId="77777777" w:rsidR="007A74AB" w:rsidRDefault="007966E9" w:rsidP="007966E9">
      <w:r w:rsidRPr="007A74AB">
        <w:rPr>
          <w:b/>
          <w:bCs/>
        </w:rPr>
        <w:t>13.3.</w:t>
      </w:r>
      <w:r w:rsidRPr="007966E9">
        <w:t xml:space="preserve"> Het is jou, als Klant, uitdrukkelijk verboden om ontwerpen, informatie, afbeeldingen en overige inhoud, opgesteld door ons, als Dienstverlener, te kopiëren, te wijzigen, openbaar te maken, voor directe of indirecte commerciële doeleinden te gebruiken of aan derden over te maken. </w:t>
      </w:r>
    </w:p>
    <w:p w14:paraId="27C9731C" w14:textId="25995BB8" w:rsidR="007966E9" w:rsidRPr="007966E9" w:rsidRDefault="007966E9" w:rsidP="007966E9">
      <w:r w:rsidRPr="007966E9">
        <w:lastRenderedPageBreak/>
        <w:t>Het is jou, als Klant, ook verboden om de gegeven licentie over te dragen aan derden. Jij, als Klant, mag uitsluitend de werken downloaden en opslaan en/of printen voor strikt persoonlijk gebruik.</w:t>
      </w:r>
    </w:p>
    <w:p w14:paraId="7651B44A" w14:textId="77777777" w:rsidR="007966E9" w:rsidRPr="007966E9" w:rsidRDefault="007966E9" w:rsidP="007966E9">
      <w:r w:rsidRPr="007966E9">
        <w:t> </w:t>
      </w:r>
    </w:p>
    <w:p w14:paraId="377E60C9" w14:textId="77777777" w:rsidR="007966E9" w:rsidRPr="007966E9" w:rsidRDefault="007966E9" w:rsidP="007966E9">
      <w:r w:rsidRPr="007A74AB">
        <w:rPr>
          <w:b/>
          <w:bCs/>
        </w:rPr>
        <w:t>13.4.</w:t>
      </w:r>
      <w:r w:rsidRPr="007966E9">
        <w:t xml:space="preserve"> Partijen kunnen steeds hiervan afwijken door middel van een schriftelijke overeenkomst.</w:t>
      </w:r>
    </w:p>
    <w:p w14:paraId="314EDBDC" w14:textId="1C2567A7" w:rsidR="007966E9" w:rsidRPr="007966E9" w:rsidRDefault="007966E9" w:rsidP="007966E9">
      <w:r w:rsidRPr="007966E9">
        <w:t> </w:t>
      </w:r>
    </w:p>
    <w:p w14:paraId="39555B24" w14:textId="77777777" w:rsidR="007966E9" w:rsidRPr="007966E9" w:rsidRDefault="007966E9" w:rsidP="007966E9">
      <w:pPr>
        <w:rPr>
          <w:b/>
          <w:bCs/>
        </w:rPr>
      </w:pPr>
      <w:r w:rsidRPr="007966E9">
        <w:rPr>
          <w:b/>
          <w:bCs/>
        </w:rPr>
        <w:t>Artikel 14 – Gegevensverwerking</w:t>
      </w:r>
    </w:p>
    <w:p w14:paraId="1A965437" w14:textId="77777777" w:rsidR="007966E9" w:rsidRPr="007966E9" w:rsidRDefault="007966E9" w:rsidP="007966E9">
      <w:pPr>
        <w:rPr>
          <w:b/>
          <w:bCs/>
        </w:rPr>
      </w:pPr>
      <w:r w:rsidRPr="007966E9">
        <w:rPr>
          <w:b/>
          <w:bCs/>
        </w:rPr>
        <w:t> </w:t>
      </w:r>
    </w:p>
    <w:p w14:paraId="1429772F" w14:textId="2477C3D3" w:rsidR="007966E9" w:rsidRPr="007966E9" w:rsidRDefault="007966E9" w:rsidP="007966E9">
      <w:r w:rsidRPr="007A74AB">
        <w:rPr>
          <w:b/>
          <w:bCs/>
        </w:rPr>
        <w:t>14.1.</w:t>
      </w:r>
      <w:r w:rsidRPr="007966E9">
        <w:t xml:space="preserve"> Door het aanvaarden van een aanbod verklaar jij je, als Klant, akkoord met de verwerking van jouw persoonsgegevens conform onze privacy policy. Deze algemene voorwaarden dienen te worden gelezen in combinatie met onze privacy policy die toegankelijk is op onze website</w:t>
      </w:r>
      <w:r>
        <w:t>.</w:t>
      </w:r>
    </w:p>
    <w:p w14:paraId="15CDF834" w14:textId="77777777" w:rsidR="007966E9" w:rsidRPr="007966E9" w:rsidRDefault="007966E9" w:rsidP="007966E9">
      <w:r w:rsidRPr="007966E9">
        <w:t> </w:t>
      </w:r>
    </w:p>
    <w:p w14:paraId="19B7AA3A" w14:textId="77777777" w:rsidR="007966E9" w:rsidRPr="007966E9" w:rsidRDefault="007966E9" w:rsidP="007966E9">
      <w:r w:rsidRPr="007A74AB">
        <w:rPr>
          <w:b/>
          <w:bCs/>
        </w:rPr>
        <w:t>14.2.</w:t>
      </w:r>
      <w:r w:rsidRPr="007966E9">
        <w:t xml:space="preserve"> Door het aanmaken van een account aanvaard jij, als Klant, zonder voorbehoud deze algemene voorwaarden. Daarnaast moeten wij, als Dienstverlener, voor het aanmaken van het gebruikersaccount of het opmaken van bepaalde documenten persoonsgegevens verwerken. De omstandigheden waarin dat gebeurt, worden nader omschreven in onze privacy policy.</w:t>
      </w:r>
    </w:p>
    <w:p w14:paraId="360A238D" w14:textId="77777777" w:rsidR="007966E9" w:rsidRPr="007966E9" w:rsidRDefault="007966E9" w:rsidP="007966E9">
      <w:r w:rsidRPr="007966E9">
        <w:t> </w:t>
      </w:r>
    </w:p>
    <w:p w14:paraId="3E029FB4" w14:textId="77777777" w:rsidR="007966E9" w:rsidRPr="007966E9" w:rsidRDefault="007966E9" w:rsidP="007966E9">
      <w:r w:rsidRPr="007A74AB">
        <w:rPr>
          <w:b/>
          <w:bCs/>
        </w:rPr>
        <w:t>14.3.</w:t>
      </w:r>
      <w:r w:rsidRPr="007966E9">
        <w:t xml:space="preserve"> In het kader van de diensten die wij, als Dienstverlener, verrichten, verwerken wij als ‘verantwoordelijke’ persoonsgegevens van de contactpersonen die jij, als Klant, opgeeft. De contactgegevens van deze personen kunnen verwerkt worden in het kader van ons klantenbeheer, voor marketingdoeleinden, en dienen om onze overeenkomst met jou, als Klant, naar behoren uit te voeren.</w:t>
      </w:r>
    </w:p>
    <w:p w14:paraId="027E743D" w14:textId="46DD9E91" w:rsidR="007966E9" w:rsidRPr="007966E9" w:rsidRDefault="007966E9" w:rsidP="007966E9">
      <w:r w:rsidRPr="007966E9">
        <w:t>  </w:t>
      </w:r>
    </w:p>
    <w:p w14:paraId="483E005B" w14:textId="77777777" w:rsidR="007966E9" w:rsidRPr="007966E9" w:rsidRDefault="007966E9" w:rsidP="007966E9">
      <w:pPr>
        <w:rPr>
          <w:b/>
          <w:bCs/>
        </w:rPr>
      </w:pPr>
      <w:r w:rsidRPr="007966E9">
        <w:rPr>
          <w:b/>
          <w:bCs/>
        </w:rPr>
        <w:t>Artikel 15 – Geheimhouding</w:t>
      </w:r>
    </w:p>
    <w:p w14:paraId="0DA085BF" w14:textId="77777777" w:rsidR="007966E9" w:rsidRPr="007966E9" w:rsidRDefault="007966E9" w:rsidP="007966E9">
      <w:r w:rsidRPr="007966E9">
        <w:t> </w:t>
      </w:r>
    </w:p>
    <w:p w14:paraId="38596354" w14:textId="77777777" w:rsidR="007A74AB" w:rsidRDefault="007966E9" w:rsidP="007966E9">
      <w:r w:rsidRPr="007A74AB">
        <w:rPr>
          <w:b/>
          <w:bCs/>
        </w:rPr>
        <w:t>15.1.</w:t>
      </w:r>
      <w:r w:rsidRPr="007966E9">
        <w:t xml:space="preserve"> Wij, als Dienstverlener, TrimTime, en jij, als Klant, zullen er beide toe gebonden zijn een volledige geheimhoudingsverplichting in acht te nemen. </w:t>
      </w:r>
    </w:p>
    <w:p w14:paraId="52CDC4C6" w14:textId="77777777" w:rsidR="007A74AB" w:rsidRDefault="007A74AB" w:rsidP="007966E9"/>
    <w:p w14:paraId="78C8FB28" w14:textId="1270369D" w:rsidR="007966E9" w:rsidRDefault="007966E9" w:rsidP="007966E9">
      <w:r w:rsidRPr="007966E9">
        <w:t>Dit houdt in dat wij, als Dienstverlener, en jij, als Klant, behoudens uitdrukkelijke toestemming van de andere partij, geen van de bedrijfsgeheimen van elkaar in verband met eender welk bedrijfsfacet mag gebruiken, verspreiden of overbrengen naar een andere derde. Dit geldt in het bijzonder, maar zonder dat dit een limitatieve opsomming is, inzake</w:t>
      </w:r>
      <w:r w:rsidR="007A74AB">
        <w:t xml:space="preserve"> de </w:t>
      </w:r>
      <w:r w:rsidRPr="007966E9">
        <w:t>prijszetting,</w:t>
      </w:r>
      <w:r w:rsidR="007A74AB">
        <w:t xml:space="preserve"> </w:t>
      </w:r>
      <w:r w:rsidRPr="007966E9">
        <w:t>marketing,</w:t>
      </w:r>
      <w:r w:rsidR="007A74AB">
        <w:t xml:space="preserve"> </w:t>
      </w:r>
      <w:r w:rsidRPr="007966E9">
        <w:t>productie,</w:t>
      </w:r>
      <w:r w:rsidR="007A74AB">
        <w:t xml:space="preserve"> </w:t>
      </w:r>
      <w:r w:rsidRPr="007966E9">
        <w:t>financiering,</w:t>
      </w:r>
      <w:r w:rsidR="007A74AB">
        <w:t xml:space="preserve"> </w:t>
      </w:r>
      <w:r w:rsidRPr="007966E9">
        <w:t>strategische ontwikkeling van de onderneming,</w:t>
      </w:r>
      <w:r w:rsidR="007A74AB">
        <w:t xml:space="preserve"> </w:t>
      </w:r>
      <w:r w:rsidRPr="007966E9">
        <w:t>lijsten of details inzake klanten en vroegere of potentiële klanten,</w:t>
      </w:r>
      <w:r w:rsidR="007A74AB">
        <w:t xml:space="preserve"> </w:t>
      </w:r>
      <w:r w:rsidRPr="007966E9">
        <w:t>contractuele voorwaarden, enz</w:t>
      </w:r>
      <w:r w:rsidR="007A74AB">
        <w:t>…, t</w:t>
      </w:r>
      <w:r w:rsidRPr="007966E9">
        <w:t>enzij:</w:t>
      </w:r>
    </w:p>
    <w:p w14:paraId="769E2B93" w14:textId="77777777" w:rsidR="007A74AB" w:rsidRPr="007966E9" w:rsidRDefault="007A74AB" w:rsidP="007966E9"/>
    <w:p w14:paraId="515838F9" w14:textId="77777777" w:rsidR="007966E9" w:rsidRDefault="007966E9" w:rsidP="007966E9">
      <w:r w:rsidRPr="007966E9">
        <w:t>• het informatie betreft die publiek beschikbaar is zonder toedoen noch nalatigheid vanwege ons, als Dienstverlener, en jou, als Klant,</w:t>
      </w:r>
    </w:p>
    <w:p w14:paraId="24F36FC9" w14:textId="77777777" w:rsidR="007A74AB" w:rsidRPr="007966E9" w:rsidRDefault="007A74AB" w:rsidP="007966E9"/>
    <w:p w14:paraId="408E83A5" w14:textId="77777777" w:rsidR="007966E9" w:rsidRPr="007966E9" w:rsidRDefault="007966E9" w:rsidP="007966E9">
      <w:r w:rsidRPr="007966E9">
        <w:t>• het informatie betreft die wij, als Dienstverlener, of jij, als Klant, verplicht zijn mee te delen wegens een definitief (waartegen alle rechtsmiddelen zijn uitgeput) rechterlijk bevel, een definitieve arbitrale beslissing, of een definitief bevel vanwege een overheidsinstantie,</w:t>
      </w:r>
    </w:p>
    <w:p w14:paraId="365D2CF4" w14:textId="77777777" w:rsidR="007966E9" w:rsidRDefault="007966E9" w:rsidP="007966E9">
      <w:r w:rsidRPr="007966E9">
        <w:lastRenderedPageBreak/>
        <w:t>• het informatie betreft die wij, als Dienstverlener, of jij, als Klant, verplicht zijn mee te delen op grond van enige wettelijke, decretale of reglementaire of andere bindende bepaling van overheidswege,</w:t>
      </w:r>
    </w:p>
    <w:p w14:paraId="632E5C74" w14:textId="77777777" w:rsidR="007A74AB" w:rsidRPr="007966E9" w:rsidRDefault="007A74AB" w:rsidP="007966E9"/>
    <w:p w14:paraId="2F926894" w14:textId="77777777" w:rsidR="007966E9" w:rsidRPr="007966E9" w:rsidRDefault="007966E9" w:rsidP="007966E9">
      <w:r w:rsidRPr="007966E9">
        <w:t>• wij, als Dienstverlener, of jij, als Klant, informatie dienen mee te delen in het kader van onze of jouw verdediging in een gerechtelijke procedure of arbitrage.</w:t>
      </w:r>
    </w:p>
    <w:p w14:paraId="1EC2CABD" w14:textId="77777777" w:rsidR="007966E9" w:rsidRPr="007966E9" w:rsidRDefault="007966E9" w:rsidP="007966E9">
      <w:r w:rsidRPr="007966E9">
        <w:t> </w:t>
      </w:r>
    </w:p>
    <w:p w14:paraId="31E86763" w14:textId="77777777" w:rsidR="007966E9" w:rsidRPr="007966E9" w:rsidRDefault="007966E9" w:rsidP="007966E9">
      <w:r w:rsidRPr="007966E9">
        <w:t>Deze geheimhoudingsverplichting zal gelden tijdens de duurtijd van de overeenkomst en erna.</w:t>
      </w:r>
    </w:p>
    <w:p w14:paraId="3BD319AE" w14:textId="77777777" w:rsidR="007966E9" w:rsidRPr="007966E9" w:rsidRDefault="007966E9" w:rsidP="007966E9">
      <w:r w:rsidRPr="007966E9">
        <w:t> </w:t>
      </w:r>
    </w:p>
    <w:p w14:paraId="2C8D0473" w14:textId="77777777" w:rsidR="007966E9" w:rsidRPr="007966E9" w:rsidRDefault="007966E9" w:rsidP="007966E9">
      <w:r w:rsidRPr="0034333B">
        <w:rPr>
          <w:b/>
          <w:bCs/>
        </w:rPr>
        <w:t>15.2.</w:t>
      </w:r>
      <w:r w:rsidRPr="007966E9">
        <w:t xml:space="preserve"> Jij, als Klant, en wij, als Dienstverlener, erkennen het belang van deze verplichting. De schending van deze geheimhoudingsverplichting tijdens de duur van deze overeenkomst geldt als een ernstige fout.</w:t>
      </w:r>
    </w:p>
    <w:p w14:paraId="38F07A42" w14:textId="77777777" w:rsidR="007966E9" w:rsidRPr="007966E9" w:rsidRDefault="007966E9" w:rsidP="007966E9">
      <w:r w:rsidRPr="007966E9">
        <w:t> </w:t>
      </w:r>
    </w:p>
    <w:p w14:paraId="7C8EFE94" w14:textId="77777777" w:rsidR="007966E9" w:rsidRPr="007966E9" w:rsidRDefault="007966E9" w:rsidP="007966E9">
      <w:r w:rsidRPr="007966E9">
        <w:t>In geval van schending van dit artikel zal degene die de inbreuk begaan heeft een forfaitaire schadevergoeding verschuldigd zijn van €1.500,00, onverminderd het recht om een aanvullende schadevergoeding te eisen, indien deze som niet voldoende is om de schade te vergoeden. Deze schadevergoeding is verschuldigd aan de andere partij zonder dat dit het recht om alle mogelijke andere rechtsmiddelen aan te wenden kan beperken.</w:t>
      </w:r>
    </w:p>
    <w:p w14:paraId="14C97458" w14:textId="77777777" w:rsidR="007966E9" w:rsidRPr="007966E9" w:rsidRDefault="007966E9" w:rsidP="007966E9">
      <w:r w:rsidRPr="007966E9">
        <w:t> </w:t>
      </w:r>
    </w:p>
    <w:p w14:paraId="0F81221F" w14:textId="77777777" w:rsidR="007966E9" w:rsidRPr="007966E9" w:rsidRDefault="007966E9" w:rsidP="007966E9">
      <w:r w:rsidRPr="0034333B">
        <w:rPr>
          <w:b/>
          <w:bCs/>
        </w:rPr>
        <w:t>15.3.</w:t>
      </w:r>
      <w:r w:rsidRPr="007966E9">
        <w:t xml:space="preserve"> Jij, als Klant, erkent dat wij, als Dienstverlener, bepaalde informatie (meer specifiek, doch niet limitatief: resultaten, foto’s, …) kunnen delen op onze sociale mediakanalen. Jij, als Klant, dient uitdrukkelijk te laten weten wanneer je wenst dat wij, als Dienstverlener, bepaalde informatie niet openbaar maken.</w:t>
      </w:r>
    </w:p>
    <w:p w14:paraId="0298F904" w14:textId="46C5E095" w:rsidR="007966E9" w:rsidRPr="007966E9" w:rsidRDefault="007966E9" w:rsidP="007966E9">
      <w:r w:rsidRPr="007966E9">
        <w:t> </w:t>
      </w:r>
    </w:p>
    <w:p w14:paraId="4195C021" w14:textId="77777777" w:rsidR="007966E9" w:rsidRPr="007966E9" w:rsidRDefault="007966E9" w:rsidP="007966E9">
      <w:pPr>
        <w:rPr>
          <w:b/>
          <w:bCs/>
        </w:rPr>
      </w:pPr>
      <w:r w:rsidRPr="007966E9">
        <w:rPr>
          <w:b/>
          <w:bCs/>
        </w:rPr>
        <w:t>Artikel 16 – Algemeen</w:t>
      </w:r>
    </w:p>
    <w:p w14:paraId="28F89C3E" w14:textId="77777777" w:rsidR="007966E9" w:rsidRPr="007966E9" w:rsidRDefault="007966E9" w:rsidP="007966E9">
      <w:r w:rsidRPr="007966E9">
        <w:t> </w:t>
      </w:r>
    </w:p>
    <w:p w14:paraId="648EB05E" w14:textId="77777777" w:rsidR="007966E9" w:rsidRPr="007966E9" w:rsidRDefault="007966E9" w:rsidP="007966E9">
      <w:r w:rsidRPr="0034333B">
        <w:rPr>
          <w:b/>
          <w:bCs/>
        </w:rPr>
        <w:t>16.1.</w:t>
      </w:r>
      <w:r w:rsidRPr="007966E9">
        <w:t xml:space="preserve"> Niemand kan zijn of haar rechten en/of verplichtingen voortvloeiend uit deze algemene voorwaarden of onze overeenkomsten overdragen aan een derde partij zonder toestemming van de andere partij.</w:t>
      </w:r>
    </w:p>
    <w:p w14:paraId="5110E8AE" w14:textId="77777777" w:rsidR="007966E9" w:rsidRPr="007966E9" w:rsidRDefault="007966E9" w:rsidP="007966E9">
      <w:r w:rsidRPr="007966E9">
        <w:t> </w:t>
      </w:r>
    </w:p>
    <w:p w14:paraId="10BB2F95" w14:textId="77777777" w:rsidR="007966E9" w:rsidRPr="007966E9" w:rsidRDefault="007966E9" w:rsidP="007966E9">
      <w:r w:rsidRPr="0034333B">
        <w:rPr>
          <w:b/>
          <w:bCs/>
        </w:rPr>
        <w:t>16.2.</w:t>
      </w:r>
      <w:r w:rsidRPr="007966E9">
        <w:t xml:space="preserve"> Wanneer een bepaling uit deze voorwaarden geheel of gedeeltelijk in strijd zou zijn met een wettelijke bepaling, en daardoor nietig zou zijn, dan blijven deze voorwaarden voor het overige onverminderd van kracht. Indien nodig zullen partijen gezamenlijk een nieuwe bepaling overeenkomen die in dezelfde lijn ligt met het doel van de nietige bepaling.</w:t>
      </w:r>
    </w:p>
    <w:p w14:paraId="781D2ED5" w14:textId="77777777" w:rsidR="007966E9" w:rsidRPr="007966E9" w:rsidRDefault="007966E9" w:rsidP="007966E9">
      <w:r w:rsidRPr="007966E9">
        <w:t> </w:t>
      </w:r>
    </w:p>
    <w:p w14:paraId="129A9B11" w14:textId="77777777" w:rsidR="007966E9" w:rsidRPr="007966E9" w:rsidRDefault="007966E9" w:rsidP="007966E9">
      <w:r w:rsidRPr="0034333B">
        <w:rPr>
          <w:b/>
          <w:bCs/>
        </w:rPr>
        <w:t>16.3.</w:t>
      </w:r>
      <w:r w:rsidRPr="007966E9">
        <w:t xml:space="preserve"> Deze overeenkomst wordt beheerst door het Belgisch recht. Elke betwisting met betrekking tot de interpretatie of uitvoering van een contract en met betrekking tot onze facturen behoort tot de uitsluitende bevoegdheid van de rechtbanken van het rechtsgebied waarin onze maatschappelijke zetel gevestigd is, tenzij dwingend recht anders bepaalt.</w:t>
      </w:r>
    </w:p>
    <w:p w14:paraId="503B8E0D" w14:textId="77777777" w:rsidR="007966E9" w:rsidRPr="007966E9" w:rsidRDefault="007966E9" w:rsidP="007966E9"/>
    <w:p w14:paraId="28D18D15" w14:textId="77777777" w:rsidR="00EE0D2E" w:rsidRPr="00006F94" w:rsidRDefault="00EE0D2E"/>
    <w:sectPr w:rsidR="00EE0D2E" w:rsidRPr="00006F94" w:rsidSect="006842A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2E"/>
    <w:rsid w:val="00006F94"/>
    <w:rsid w:val="000C4521"/>
    <w:rsid w:val="00183EFE"/>
    <w:rsid w:val="00207DB8"/>
    <w:rsid w:val="00294134"/>
    <w:rsid w:val="0034333B"/>
    <w:rsid w:val="00343A2F"/>
    <w:rsid w:val="005C647A"/>
    <w:rsid w:val="006842A4"/>
    <w:rsid w:val="007966E9"/>
    <w:rsid w:val="007A74AB"/>
    <w:rsid w:val="009A2C38"/>
    <w:rsid w:val="00AA450F"/>
    <w:rsid w:val="00CA1839"/>
    <w:rsid w:val="00E64E02"/>
    <w:rsid w:val="00EE0D2E"/>
    <w:rsid w:val="00F661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7C55DB9"/>
  <w15:chartTrackingRefBased/>
  <w15:docId w15:val="{42D4DACE-A210-EB4F-82B1-E6B78EBF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0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0D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0D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0D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0D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D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D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D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D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0D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0D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0D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0D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0D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D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D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D2E"/>
    <w:rPr>
      <w:rFonts w:eastAsiaTheme="majorEastAsia" w:cstheme="majorBidi"/>
      <w:color w:val="272727" w:themeColor="text1" w:themeTint="D8"/>
    </w:rPr>
  </w:style>
  <w:style w:type="paragraph" w:styleId="Titel">
    <w:name w:val="Title"/>
    <w:basedOn w:val="Standaard"/>
    <w:next w:val="Standaard"/>
    <w:link w:val="TitelChar"/>
    <w:uiPriority w:val="10"/>
    <w:qFormat/>
    <w:rsid w:val="00EE0D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D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D2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D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D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E0D2E"/>
    <w:rPr>
      <w:i/>
      <w:iCs/>
      <w:color w:val="404040" w:themeColor="text1" w:themeTint="BF"/>
    </w:rPr>
  </w:style>
  <w:style w:type="paragraph" w:styleId="Lijstalinea">
    <w:name w:val="List Paragraph"/>
    <w:basedOn w:val="Standaard"/>
    <w:uiPriority w:val="34"/>
    <w:qFormat/>
    <w:rsid w:val="00EE0D2E"/>
    <w:pPr>
      <w:ind w:left="720"/>
      <w:contextualSpacing/>
    </w:pPr>
  </w:style>
  <w:style w:type="character" w:styleId="Intensievebenadrukking">
    <w:name w:val="Intense Emphasis"/>
    <w:basedOn w:val="Standaardalinea-lettertype"/>
    <w:uiPriority w:val="21"/>
    <w:qFormat/>
    <w:rsid w:val="00EE0D2E"/>
    <w:rPr>
      <w:i/>
      <w:iCs/>
      <w:color w:val="2F5496" w:themeColor="accent1" w:themeShade="BF"/>
    </w:rPr>
  </w:style>
  <w:style w:type="paragraph" w:styleId="Duidelijkcitaat">
    <w:name w:val="Intense Quote"/>
    <w:basedOn w:val="Standaard"/>
    <w:next w:val="Standaard"/>
    <w:link w:val="DuidelijkcitaatChar"/>
    <w:uiPriority w:val="30"/>
    <w:qFormat/>
    <w:rsid w:val="00EE0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0D2E"/>
    <w:rPr>
      <w:i/>
      <w:iCs/>
      <w:color w:val="2F5496" w:themeColor="accent1" w:themeShade="BF"/>
    </w:rPr>
  </w:style>
  <w:style w:type="character" w:styleId="Intensieveverwijzing">
    <w:name w:val="Intense Reference"/>
    <w:basedOn w:val="Standaardalinea-lettertype"/>
    <w:uiPriority w:val="32"/>
    <w:qFormat/>
    <w:rsid w:val="00EE0D2E"/>
    <w:rPr>
      <w:b/>
      <w:bCs/>
      <w:smallCaps/>
      <w:color w:val="2F5496" w:themeColor="accent1" w:themeShade="BF"/>
      <w:spacing w:val="5"/>
    </w:rPr>
  </w:style>
  <w:style w:type="character" w:styleId="Hyperlink">
    <w:name w:val="Hyperlink"/>
    <w:basedOn w:val="Standaardalinea-lettertype"/>
    <w:uiPriority w:val="99"/>
    <w:unhideWhenUsed/>
    <w:rsid w:val="00EE0D2E"/>
    <w:rPr>
      <w:color w:val="0563C1" w:themeColor="hyperlink"/>
      <w:u w:val="single"/>
    </w:rPr>
  </w:style>
  <w:style w:type="character" w:styleId="Onopgelostemelding">
    <w:name w:val="Unresolved Mention"/>
    <w:basedOn w:val="Standaardalinea-lettertype"/>
    <w:uiPriority w:val="99"/>
    <w:semiHidden/>
    <w:unhideWhenUsed/>
    <w:rsid w:val="00EE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0161">
      <w:bodyDiv w:val="1"/>
      <w:marLeft w:val="0"/>
      <w:marRight w:val="0"/>
      <w:marTop w:val="0"/>
      <w:marBottom w:val="0"/>
      <w:divBdr>
        <w:top w:val="none" w:sz="0" w:space="0" w:color="auto"/>
        <w:left w:val="none" w:sz="0" w:space="0" w:color="auto"/>
        <w:bottom w:val="none" w:sz="0" w:space="0" w:color="auto"/>
        <w:right w:val="none" w:sz="0" w:space="0" w:color="auto"/>
      </w:divBdr>
    </w:div>
    <w:div w:id="78718236">
      <w:bodyDiv w:val="1"/>
      <w:marLeft w:val="0"/>
      <w:marRight w:val="0"/>
      <w:marTop w:val="0"/>
      <w:marBottom w:val="0"/>
      <w:divBdr>
        <w:top w:val="none" w:sz="0" w:space="0" w:color="auto"/>
        <w:left w:val="none" w:sz="0" w:space="0" w:color="auto"/>
        <w:bottom w:val="none" w:sz="0" w:space="0" w:color="auto"/>
        <w:right w:val="none" w:sz="0" w:space="0" w:color="auto"/>
      </w:divBdr>
    </w:div>
    <w:div w:id="258681283">
      <w:bodyDiv w:val="1"/>
      <w:marLeft w:val="0"/>
      <w:marRight w:val="0"/>
      <w:marTop w:val="0"/>
      <w:marBottom w:val="0"/>
      <w:divBdr>
        <w:top w:val="none" w:sz="0" w:space="0" w:color="auto"/>
        <w:left w:val="none" w:sz="0" w:space="0" w:color="auto"/>
        <w:bottom w:val="none" w:sz="0" w:space="0" w:color="auto"/>
        <w:right w:val="none" w:sz="0" w:space="0" w:color="auto"/>
      </w:divBdr>
    </w:div>
    <w:div w:id="474104004">
      <w:bodyDiv w:val="1"/>
      <w:marLeft w:val="0"/>
      <w:marRight w:val="0"/>
      <w:marTop w:val="0"/>
      <w:marBottom w:val="0"/>
      <w:divBdr>
        <w:top w:val="none" w:sz="0" w:space="0" w:color="auto"/>
        <w:left w:val="none" w:sz="0" w:space="0" w:color="auto"/>
        <w:bottom w:val="none" w:sz="0" w:space="0" w:color="auto"/>
        <w:right w:val="none" w:sz="0" w:space="0" w:color="auto"/>
      </w:divBdr>
    </w:div>
    <w:div w:id="643125448">
      <w:bodyDiv w:val="1"/>
      <w:marLeft w:val="0"/>
      <w:marRight w:val="0"/>
      <w:marTop w:val="0"/>
      <w:marBottom w:val="0"/>
      <w:divBdr>
        <w:top w:val="none" w:sz="0" w:space="0" w:color="auto"/>
        <w:left w:val="none" w:sz="0" w:space="0" w:color="auto"/>
        <w:bottom w:val="none" w:sz="0" w:space="0" w:color="auto"/>
        <w:right w:val="none" w:sz="0" w:space="0" w:color="auto"/>
      </w:divBdr>
    </w:div>
    <w:div w:id="664208615">
      <w:bodyDiv w:val="1"/>
      <w:marLeft w:val="0"/>
      <w:marRight w:val="0"/>
      <w:marTop w:val="0"/>
      <w:marBottom w:val="0"/>
      <w:divBdr>
        <w:top w:val="none" w:sz="0" w:space="0" w:color="auto"/>
        <w:left w:val="none" w:sz="0" w:space="0" w:color="auto"/>
        <w:bottom w:val="none" w:sz="0" w:space="0" w:color="auto"/>
        <w:right w:val="none" w:sz="0" w:space="0" w:color="auto"/>
      </w:divBdr>
    </w:div>
    <w:div w:id="690912684">
      <w:bodyDiv w:val="1"/>
      <w:marLeft w:val="0"/>
      <w:marRight w:val="0"/>
      <w:marTop w:val="0"/>
      <w:marBottom w:val="0"/>
      <w:divBdr>
        <w:top w:val="none" w:sz="0" w:space="0" w:color="auto"/>
        <w:left w:val="none" w:sz="0" w:space="0" w:color="auto"/>
        <w:bottom w:val="none" w:sz="0" w:space="0" w:color="auto"/>
        <w:right w:val="none" w:sz="0" w:space="0" w:color="auto"/>
      </w:divBdr>
    </w:div>
    <w:div w:id="756903354">
      <w:bodyDiv w:val="1"/>
      <w:marLeft w:val="0"/>
      <w:marRight w:val="0"/>
      <w:marTop w:val="0"/>
      <w:marBottom w:val="0"/>
      <w:divBdr>
        <w:top w:val="none" w:sz="0" w:space="0" w:color="auto"/>
        <w:left w:val="none" w:sz="0" w:space="0" w:color="auto"/>
        <w:bottom w:val="none" w:sz="0" w:space="0" w:color="auto"/>
        <w:right w:val="none" w:sz="0" w:space="0" w:color="auto"/>
      </w:divBdr>
    </w:div>
    <w:div w:id="942955454">
      <w:bodyDiv w:val="1"/>
      <w:marLeft w:val="0"/>
      <w:marRight w:val="0"/>
      <w:marTop w:val="0"/>
      <w:marBottom w:val="0"/>
      <w:divBdr>
        <w:top w:val="none" w:sz="0" w:space="0" w:color="auto"/>
        <w:left w:val="none" w:sz="0" w:space="0" w:color="auto"/>
        <w:bottom w:val="none" w:sz="0" w:space="0" w:color="auto"/>
        <w:right w:val="none" w:sz="0" w:space="0" w:color="auto"/>
      </w:divBdr>
    </w:div>
    <w:div w:id="16096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sumentenombudsdienst.be/nl" TargetMode="External"/><Relationship Id="rId4" Type="http://schemas.openxmlformats.org/officeDocument/2006/relationships/hyperlink" Target="http://www.trimsalontrimtim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9</Pages>
  <Words>3310</Words>
  <Characters>18211</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Jeurissen</dc:creator>
  <cp:keywords/>
  <dc:description/>
  <cp:lastModifiedBy>Ann Jeurissen</cp:lastModifiedBy>
  <cp:revision>3</cp:revision>
  <dcterms:created xsi:type="dcterms:W3CDTF">2025-03-28T07:43:00Z</dcterms:created>
  <dcterms:modified xsi:type="dcterms:W3CDTF">2025-04-09T08:48:00Z</dcterms:modified>
</cp:coreProperties>
</file>