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F590" w14:textId="476A037B" w:rsidR="00EE6C5D" w:rsidRDefault="00987927" w:rsidP="00987927">
      <w:pPr>
        <w:spacing w:before="100" w:beforeAutospacing="1" w:after="100" w:afterAutospacing="1" w:line="240" w:lineRule="auto"/>
        <w:jc w:val="center"/>
        <w:outlineLvl w:val="0"/>
        <w:rPr>
          <w:rFonts w:ascii="Montserrat Medium" w:eastAsia="Times New Roman" w:hAnsi="Montserrat Medium" w:cs="Times New Roman"/>
          <w:b/>
          <w:bCs/>
          <w:color w:val="000000"/>
          <w:kern w:val="36"/>
          <w:sz w:val="40"/>
          <w:szCs w:val="40"/>
          <w:lang w:eastAsia="nl-NL"/>
          <w14:ligatures w14:val="none"/>
        </w:rPr>
      </w:pPr>
      <w:r>
        <w:rPr>
          <w:rFonts w:ascii="Montserrat Medium" w:eastAsia="Times New Roman" w:hAnsi="Montserrat Medium" w:cs="Times New Roman"/>
          <w:b/>
          <w:bCs/>
          <w:noProof/>
          <w:color w:val="000000"/>
          <w:kern w:val="36"/>
          <w:sz w:val="40"/>
          <w:szCs w:val="40"/>
          <w:lang w:eastAsia="nl-NL"/>
        </w:rPr>
        <w:drawing>
          <wp:inline distT="0" distB="0" distL="0" distR="0" wp14:anchorId="64B7779B" wp14:editId="4FA2E4D5">
            <wp:extent cx="1813560" cy="1148468"/>
            <wp:effectExtent l="0" t="0" r="0" b="0"/>
            <wp:docPr id="191443900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39002" name="Afbeelding 19144390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3560" cy="1148468"/>
                    </a:xfrm>
                    <a:prstGeom prst="rect">
                      <a:avLst/>
                    </a:prstGeom>
                  </pic:spPr>
                </pic:pic>
              </a:graphicData>
            </a:graphic>
          </wp:inline>
        </w:drawing>
      </w:r>
    </w:p>
    <w:p w14:paraId="3B62B742" w14:textId="77777777" w:rsidR="00D97ADB" w:rsidRDefault="00D97ADB" w:rsidP="008454FA">
      <w:pPr>
        <w:spacing w:after="80"/>
        <w:jc w:val="center"/>
      </w:pPr>
      <w:r>
        <w:rPr>
          <w:rFonts w:ascii="Arial" w:eastAsia="Arial" w:hAnsi="Arial" w:cs="Arial"/>
          <w:b/>
          <w:bCs/>
          <w:color w:val="1E1E1E"/>
          <w:sz w:val="28"/>
          <w:szCs w:val="28"/>
        </w:rPr>
        <w:t>STUDIO NXT CHPTR  |  INTERIOR DESIGN</w:t>
      </w:r>
    </w:p>
    <w:p w14:paraId="551D3990" w14:textId="77777777" w:rsidR="00D97ADB" w:rsidRDefault="00D97ADB" w:rsidP="008454FA">
      <w:pPr>
        <w:spacing w:after="80"/>
        <w:jc w:val="center"/>
      </w:pPr>
      <w:r>
        <w:rPr>
          <w:rFonts w:ascii="Arial" w:eastAsia="Arial" w:hAnsi="Arial" w:cs="Arial"/>
          <w:b/>
          <w:bCs/>
          <w:color w:val="1E1E1E"/>
          <w:sz w:val="24"/>
          <w:szCs w:val="24"/>
        </w:rPr>
        <w:t>Algemene Voorwaarden</w:t>
      </w:r>
    </w:p>
    <w:p w14:paraId="5D363A4E" w14:textId="06DB4099" w:rsidR="00D97ADB" w:rsidRDefault="00D97ADB" w:rsidP="008454FA">
      <w:pPr>
        <w:spacing w:after="280"/>
        <w:jc w:val="center"/>
      </w:pPr>
      <w:r>
        <w:rPr>
          <w:rFonts w:ascii="Arial" w:eastAsia="Arial" w:hAnsi="Arial" w:cs="Arial"/>
          <w:i/>
          <w:iCs/>
          <w:color w:val="555555"/>
          <w:sz w:val="20"/>
          <w:szCs w:val="20"/>
        </w:rPr>
        <w:t>Datum van uitgifte: 12.2022  |  Herziene versie: 04.2026</w:t>
      </w:r>
    </w:p>
    <w:p w14:paraId="046798E2" w14:textId="77777777" w:rsidR="00D97ADB" w:rsidRDefault="00D97ADB" w:rsidP="00D97ADB">
      <w:pPr>
        <w:pBdr>
          <w:bottom w:val="single" w:sz="4" w:space="1" w:color="C4A882"/>
        </w:pBdr>
        <w:spacing w:before="200" w:after="200"/>
      </w:pPr>
    </w:p>
    <w:p w14:paraId="1560C1B6" w14:textId="77777777" w:rsidR="00D97ADB" w:rsidRDefault="00D97ADB" w:rsidP="00D97ADB">
      <w:pPr>
        <w:spacing w:before="320" w:after="120"/>
      </w:pPr>
      <w:r>
        <w:rPr>
          <w:rFonts w:ascii="Arial" w:eastAsia="Arial" w:hAnsi="Arial" w:cs="Arial"/>
          <w:b/>
          <w:bCs/>
          <w:color w:val="1E1E1E"/>
          <w:sz w:val="24"/>
          <w:szCs w:val="24"/>
        </w:rPr>
        <w:t>Artikel 1 | Definities</w:t>
      </w:r>
    </w:p>
    <w:p w14:paraId="3BF43204" w14:textId="77777777" w:rsidR="00D97ADB" w:rsidRDefault="00D97ADB" w:rsidP="00D97ADB">
      <w:pPr>
        <w:spacing w:before="100" w:after="60"/>
      </w:pPr>
      <w:r>
        <w:rPr>
          <w:rFonts w:ascii="Arial" w:eastAsia="Arial" w:hAnsi="Arial" w:cs="Arial"/>
          <w:color w:val="1E1E1E"/>
          <w:sz w:val="20"/>
          <w:szCs w:val="20"/>
        </w:rPr>
        <w:t>1.  STUDIO NXT CHPTR | INTERIOR DESIGN: de opdrachtnemer die in opdracht van een wederpartij werkzaamheden verricht op het gebied van interieurontwerp, verbouwbegeleiding, styling en de verkoop van digitale producten.</w:t>
      </w:r>
    </w:p>
    <w:p w14:paraId="222FA78F" w14:textId="77777777" w:rsidR="00D97ADB" w:rsidRDefault="00D97ADB" w:rsidP="00D97ADB">
      <w:pPr>
        <w:spacing w:before="100" w:after="60"/>
      </w:pPr>
      <w:r>
        <w:rPr>
          <w:rFonts w:ascii="Arial" w:eastAsia="Arial" w:hAnsi="Arial" w:cs="Arial"/>
          <w:color w:val="1E1E1E"/>
          <w:sz w:val="20"/>
          <w:szCs w:val="20"/>
        </w:rPr>
        <w:t>2.  Opdrachtgever: de natuurlijke persoon, maatschap, vennootschap of rechtspersoon die aan STUDIO NXT CHPTR | INTERIOR DESIGN als wederpartij opdracht heeft gegeven tot het verrichten van werkzaamheden of die een digitaal product heeft aangeschaft.</w:t>
      </w:r>
    </w:p>
    <w:p w14:paraId="193BE634" w14:textId="77777777" w:rsidR="00D97ADB" w:rsidRDefault="00D97ADB" w:rsidP="00D97ADB">
      <w:pPr>
        <w:spacing w:before="100" w:after="60"/>
      </w:pPr>
      <w:r>
        <w:rPr>
          <w:rFonts w:ascii="Arial" w:eastAsia="Arial" w:hAnsi="Arial" w:cs="Arial"/>
          <w:color w:val="1E1E1E"/>
          <w:sz w:val="20"/>
          <w:szCs w:val="20"/>
        </w:rPr>
        <w:t>3.  Opdracht of overeenkomst: de in onderling overleg tussen opdrachtgever en STUDIO NXT CHPTR | INTERIOR DESIGN te bepalen werkzaamheden, en de voorwaarden waaronder dit moet gebeuren.</w:t>
      </w:r>
    </w:p>
    <w:p w14:paraId="29FB16C8" w14:textId="77777777" w:rsidR="00D97ADB" w:rsidRDefault="00D97ADB" w:rsidP="00D97ADB">
      <w:pPr>
        <w:spacing w:before="100" w:after="60"/>
      </w:pPr>
      <w:r>
        <w:rPr>
          <w:rFonts w:ascii="Arial" w:eastAsia="Arial" w:hAnsi="Arial" w:cs="Arial"/>
          <w:color w:val="1E1E1E"/>
          <w:sz w:val="20"/>
          <w:szCs w:val="20"/>
        </w:rPr>
        <w:t>4.  Het project: het gebouw of bouwwerk, of onderdeel daarvan, waarop de aan STUDIO NXT CHPTR | INTERIOR DESIGN verstrekte opdracht betrekking heeft.</w:t>
      </w:r>
    </w:p>
    <w:p w14:paraId="20A5D1D9" w14:textId="77777777" w:rsidR="00D97ADB" w:rsidRDefault="00D97ADB" w:rsidP="00D97ADB">
      <w:pPr>
        <w:spacing w:before="100" w:after="60"/>
      </w:pPr>
      <w:r>
        <w:rPr>
          <w:rFonts w:ascii="Arial" w:eastAsia="Arial" w:hAnsi="Arial" w:cs="Arial"/>
          <w:color w:val="1E1E1E"/>
          <w:sz w:val="20"/>
          <w:szCs w:val="20"/>
        </w:rPr>
        <w:t>5.  Digitaal product: een digitaal bestand of template — waaronder maar niet beperkt tot intakevragenlijsten, Canva-templates en PDF-documenten — dat door STUDIO NXT CHPTR | INTERIOR DESIGN via een online platform of directe download beschikbaar wordt gesteld tegen betaling.</w:t>
      </w:r>
    </w:p>
    <w:p w14:paraId="1470277C" w14:textId="77777777" w:rsidR="00D97ADB" w:rsidRDefault="00D97ADB" w:rsidP="00D97ADB">
      <w:pPr>
        <w:pBdr>
          <w:bottom w:val="single" w:sz="4" w:space="1" w:color="C4A882"/>
        </w:pBdr>
        <w:spacing w:before="200" w:after="200"/>
      </w:pPr>
    </w:p>
    <w:p w14:paraId="2DA7759F" w14:textId="77777777" w:rsidR="00D97ADB" w:rsidRDefault="00D97ADB" w:rsidP="00D97ADB">
      <w:pPr>
        <w:spacing w:before="320" w:after="120"/>
      </w:pPr>
      <w:r>
        <w:rPr>
          <w:rFonts w:ascii="Arial" w:eastAsia="Arial" w:hAnsi="Arial" w:cs="Arial"/>
          <w:b/>
          <w:bCs/>
          <w:color w:val="1E1E1E"/>
          <w:sz w:val="24"/>
          <w:szCs w:val="24"/>
        </w:rPr>
        <w:t>Artikel 2 | Algemeen</w:t>
      </w:r>
    </w:p>
    <w:p w14:paraId="0C5829BC" w14:textId="77777777" w:rsidR="00D97ADB" w:rsidRDefault="00D97ADB" w:rsidP="00D97ADB">
      <w:pPr>
        <w:spacing w:before="100" w:after="60"/>
      </w:pPr>
      <w:r>
        <w:rPr>
          <w:rFonts w:ascii="Arial" w:eastAsia="Arial" w:hAnsi="Arial" w:cs="Arial"/>
          <w:color w:val="1E1E1E"/>
          <w:sz w:val="20"/>
          <w:szCs w:val="20"/>
        </w:rPr>
        <w:t>1.  De algemene voorwaarden zijn van toepassing op alle offertes, opdrachtbevestigingen, werkzaamheden, overeenkomsten en verkopen van digitale producten tussen STUDIO NXT CHPTR | INTERIOR DESIGN en opdrachtgever, voor zover van deze voorwaarden niet schriftelijk is afgeweken.</w:t>
      </w:r>
    </w:p>
    <w:p w14:paraId="2D45C406" w14:textId="77777777" w:rsidR="00D97ADB" w:rsidRDefault="00D97ADB" w:rsidP="00D97ADB">
      <w:pPr>
        <w:spacing w:before="100" w:after="60"/>
      </w:pPr>
      <w:r>
        <w:rPr>
          <w:rFonts w:ascii="Arial" w:eastAsia="Arial" w:hAnsi="Arial" w:cs="Arial"/>
          <w:color w:val="1E1E1E"/>
          <w:sz w:val="20"/>
          <w:szCs w:val="20"/>
        </w:rPr>
        <w:t>2.  Deze voorwaarden zijn ook van toepassing op opdrachten waarbij derden betrokken worden.</w:t>
      </w:r>
    </w:p>
    <w:p w14:paraId="687DF2E5" w14:textId="77777777" w:rsidR="00D97ADB" w:rsidRDefault="00D97ADB" w:rsidP="00D97ADB">
      <w:pPr>
        <w:spacing w:before="100" w:after="60"/>
      </w:pPr>
      <w:r>
        <w:rPr>
          <w:rFonts w:ascii="Arial" w:eastAsia="Arial" w:hAnsi="Arial" w:cs="Arial"/>
          <w:color w:val="1E1E1E"/>
          <w:sz w:val="20"/>
          <w:szCs w:val="20"/>
        </w:rPr>
        <w:t>3.  Als één of meerdere bepalingen vervallen, blijven de overige bepalingen van toepassing. Partijen plegen overleg om vervangende bepalingen overeen te komen.</w:t>
      </w:r>
    </w:p>
    <w:p w14:paraId="42DC176E" w14:textId="77777777" w:rsidR="00D97ADB" w:rsidRDefault="00D97ADB" w:rsidP="00D97ADB">
      <w:pPr>
        <w:pBdr>
          <w:bottom w:val="single" w:sz="4" w:space="1" w:color="C4A882"/>
        </w:pBdr>
        <w:spacing w:before="200" w:after="200"/>
      </w:pPr>
    </w:p>
    <w:p w14:paraId="107BA171" w14:textId="77777777" w:rsidR="00D97ADB" w:rsidRDefault="00D97ADB" w:rsidP="00D97ADB">
      <w:pPr>
        <w:spacing w:before="320" w:after="120"/>
      </w:pPr>
      <w:r>
        <w:rPr>
          <w:rFonts w:ascii="Arial" w:eastAsia="Arial" w:hAnsi="Arial" w:cs="Arial"/>
          <w:b/>
          <w:bCs/>
          <w:color w:val="1E1E1E"/>
          <w:sz w:val="24"/>
          <w:szCs w:val="24"/>
        </w:rPr>
        <w:t>Artikel 3 | Offertes en opdrachtbevestigingen</w:t>
      </w:r>
    </w:p>
    <w:p w14:paraId="71ED34A7" w14:textId="77777777" w:rsidR="00D97ADB" w:rsidRDefault="00D97ADB" w:rsidP="00D97ADB">
      <w:pPr>
        <w:spacing w:before="100" w:after="60"/>
      </w:pPr>
      <w:r>
        <w:rPr>
          <w:rFonts w:ascii="Arial" w:eastAsia="Arial" w:hAnsi="Arial" w:cs="Arial"/>
          <w:color w:val="1E1E1E"/>
          <w:sz w:val="20"/>
          <w:szCs w:val="20"/>
        </w:rPr>
        <w:t>1.  Offertes zijn gebaseerd op de informatie die door opdrachtgever is gegeven. Opdrachtgever staat ervoor in dat hij naar beste weten alle essentiële informatie heeft verstrekt. Offertes zijn vrijblijvend en 14 dagen geldig, tenzij anders is aangegeven.</w:t>
      </w:r>
    </w:p>
    <w:p w14:paraId="3409EB3F" w14:textId="77777777" w:rsidR="00D97ADB" w:rsidRDefault="00D97ADB" w:rsidP="00D97ADB">
      <w:pPr>
        <w:spacing w:before="100" w:after="60"/>
      </w:pPr>
      <w:r>
        <w:rPr>
          <w:rFonts w:ascii="Arial" w:eastAsia="Arial" w:hAnsi="Arial" w:cs="Arial"/>
          <w:color w:val="1E1E1E"/>
          <w:sz w:val="20"/>
          <w:szCs w:val="20"/>
        </w:rPr>
        <w:t>2.  STUDIO NXT CHPTR | INTERIOR DESIGN is alleen aan offertes gebonden als de aanvaarding schriftelijk binnen 14 dagen wordt bevestigd. Mondelinge afspraken zijn slechts bindend na schriftelijke bevestiging.</w:t>
      </w:r>
    </w:p>
    <w:p w14:paraId="7B929E09" w14:textId="77777777" w:rsidR="00D97ADB" w:rsidRDefault="00D97ADB" w:rsidP="00D97ADB">
      <w:pPr>
        <w:spacing w:before="100" w:after="60"/>
      </w:pPr>
      <w:r>
        <w:rPr>
          <w:rFonts w:ascii="Arial" w:eastAsia="Arial" w:hAnsi="Arial" w:cs="Arial"/>
          <w:color w:val="1E1E1E"/>
          <w:sz w:val="20"/>
          <w:szCs w:val="20"/>
        </w:rPr>
        <w:lastRenderedPageBreak/>
        <w:t>3.  Afwijkende aanvaarding op ondergeschikte punten bindt STUDIO NXT CHPTR | INTERIOR DESIGN niet, tenzij zij uitdrukkelijk anders aangeeft.</w:t>
      </w:r>
    </w:p>
    <w:p w14:paraId="42C5AA6B" w14:textId="77777777" w:rsidR="00D97ADB" w:rsidRDefault="00D97ADB" w:rsidP="00D97ADB">
      <w:pPr>
        <w:spacing w:before="100" w:after="60"/>
      </w:pPr>
      <w:r>
        <w:rPr>
          <w:rFonts w:ascii="Arial" w:eastAsia="Arial" w:hAnsi="Arial" w:cs="Arial"/>
          <w:color w:val="1E1E1E"/>
          <w:sz w:val="20"/>
          <w:szCs w:val="20"/>
        </w:rPr>
        <w:t>4.  Indien de aanbetaling is voldaan en de opdrachtgever instemt met aanvang van de uitvoering, wordt opdrachtgever geacht de opdracht conform de offerte te hebben verstrekt.</w:t>
      </w:r>
    </w:p>
    <w:p w14:paraId="34279B1F" w14:textId="77777777" w:rsidR="00D97ADB" w:rsidRDefault="00D97ADB" w:rsidP="00D97ADB">
      <w:pPr>
        <w:pBdr>
          <w:bottom w:val="single" w:sz="4" w:space="1" w:color="C4A882"/>
        </w:pBdr>
        <w:spacing w:before="200" w:after="200"/>
      </w:pPr>
    </w:p>
    <w:p w14:paraId="6E76BC57" w14:textId="77777777" w:rsidR="00D97ADB" w:rsidRDefault="00D97ADB" w:rsidP="00D97ADB">
      <w:pPr>
        <w:spacing w:before="320" w:after="120"/>
      </w:pPr>
      <w:r>
        <w:rPr>
          <w:rFonts w:ascii="Arial" w:eastAsia="Arial" w:hAnsi="Arial" w:cs="Arial"/>
          <w:b/>
          <w:bCs/>
          <w:color w:val="1E1E1E"/>
          <w:sz w:val="24"/>
          <w:szCs w:val="24"/>
        </w:rPr>
        <w:t>Artikel 4 | Uitvoering opdracht</w:t>
      </w:r>
    </w:p>
    <w:p w14:paraId="5C244BC4" w14:textId="77777777" w:rsidR="00D97ADB" w:rsidRDefault="00D97ADB" w:rsidP="00D97ADB">
      <w:pPr>
        <w:spacing w:before="100" w:after="60"/>
      </w:pPr>
      <w:r>
        <w:rPr>
          <w:rFonts w:ascii="Arial" w:eastAsia="Arial" w:hAnsi="Arial" w:cs="Arial"/>
          <w:color w:val="1E1E1E"/>
          <w:sz w:val="20"/>
          <w:szCs w:val="20"/>
        </w:rPr>
        <w:t>1.  STUDIO NXT CHPTR | INTERIOR DESIGN voert werkzaamheden uit naar beste inzicht, deskundigheid en vermogen.</w:t>
      </w:r>
    </w:p>
    <w:p w14:paraId="777B8946" w14:textId="77777777" w:rsidR="00D97ADB" w:rsidRDefault="00D97ADB" w:rsidP="00D97ADB">
      <w:pPr>
        <w:spacing w:before="100" w:after="60"/>
      </w:pPr>
      <w:r>
        <w:rPr>
          <w:rFonts w:ascii="Arial" w:eastAsia="Arial" w:hAnsi="Arial" w:cs="Arial"/>
          <w:color w:val="1E1E1E"/>
          <w:sz w:val="20"/>
          <w:szCs w:val="20"/>
        </w:rPr>
        <w:t>2.  De opdrachtgever verschaft tijdig alle informatie en neemt tijdig alle beslissingen die voor een goede uitvoering van de opdracht noodzakelijk zijn.</w:t>
      </w:r>
    </w:p>
    <w:p w14:paraId="594E31EC" w14:textId="77777777" w:rsidR="00D97ADB" w:rsidRDefault="00D97ADB" w:rsidP="00D97ADB">
      <w:pPr>
        <w:spacing w:before="100" w:after="60"/>
      </w:pPr>
      <w:r>
        <w:rPr>
          <w:rFonts w:ascii="Arial" w:eastAsia="Arial" w:hAnsi="Arial" w:cs="Arial"/>
          <w:color w:val="1E1E1E"/>
          <w:sz w:val="20"/>
          <w:szCs w:val="20"/>
        </w:rPr>
        <w:t>3.  Als de opdracht in fasen wordt uitgevoerd, kan STUDIO NXT CHPTR | INTERIOR DESIGN de uitvoering van volgende fasen opschorten totdat opdrachtgever de resultaten van de voorafgaande fase schriftelijk heeft goedgekeurd.</w:t>
      </w:r>
    </w:p>
    <w:p w14:paraId="27DE0F5D" w14:textId="77777777" w:rsidR="00D97ADB" w:rsidRDefault="00D97ADB" w:rsidP="00D97ADB">
      <w:pPr>
        <w:spacing w:before="100" w:after="60"/>
      </w:pPr>
      <w:r>
        <w:rPr>
          <w:rFonts w:ascii="Arial" w:eastAsia="Arial" w:hAnsi="Arial" w:cs="Arial"/>
          <w:color w:val="1E1E1E"/>
          <w:sz w:val="20"/>
          <w:szCs w:val="20"/>
        </w:rPr>
        <w:t>4.  De opdrachtgever geeft geen opdrachten, orders of aanwijzingen aan derden zonder STUDIO NXT CHPTR | INTERIOR DESIGN daarover te informeren.</w:t>
      </w:r>
    </w:p>
    <w:p w14:paraId="0D003A74" w14:textId="77777777" w:rsidR="00D97ADB" w:rsidRDefault="00D97ADB" w:rsidP="00D97ADB">
      <w:pPr>
        <w:spacing w:before="100" w:after="60"/>
      </w:pPr>
      <w:r>
        <w:rPr>
          <w:rFonts w:ascii="Arial" w:eastAsia="Arial" w:hAnsi="Arial" w:cs="Arial"/>
          <w:color w:val="1E1E1E"/>
          <w:sz w:val="20"/>
          <w:szCs w:val="20"/>
        </w:rPr>
        <w:t>5.  Opdrachtgever is gehouden het geleverde onmiddellijk te onderzoeken. Klachten dienen uiterlijk binnen 14 dagen na ontdekking schriftelijk te worden gemeld. Na die termijn wordt de opdracht geacht naar behoren te zijn uitgevoerd.</w:t>
      </w:r>
    </w:p>
    <w:p w14:paraId="5CCF3B8C" w14:textId="77777777" w:rsidR="00D97ADB" w:rsidRDefault="00D97ADB" w:rsidP="00D97ADB">
      <w:pPr>
        <w:spacing w:before="100" w:after="60"/>
      </w:pPr>
      <w:r>
        <w:rPr>
          <w:rFonts w:ascii="Arial" w:eastAsia="Arial" w:hAnsi="Arial" w:cs="Arial"/>
          <w:color w:val="1E1E1E"/>
          <w:sz w:val="20"/>
          <w:szCs w:val="20"/>
        </w:rPr>
        <w:t>6.  STUDIO NXT CHPTR | INTERIOR DESIGN is gerechtigd de overeenkomst in verschillende fasen uit te voeren en het aldus uitgevoerde gedeelte afzonderlijk te factureren.</w:t>
      </w:r>
    </w:p>
    <w:p w14:paraId="152C47AC" w14:textId="77777777" w:rsidR="00D97ADB" w:rsidRDefault="00D97ADB" w:rsidP="00D97ADB">
      <w:pPr>
        <w:spacing w:before="100" w:after="60"/>
      </w:pPr>
      <w:r>
        <w:rPr>
          <w:rFonts w:ascii="Arial" w:eastAsia="Arial" w:hAnsi="Arial" w:cs="Arial"/>
          <w:color w:val="1E1E1E"/>
          <w:sz w:val="20"/>
          <w:szCs w:val="20"/>
        </w:rPr>
        <w:t>7.  Genoemde levertijden en planningen zijn altijd streeftermijnen en indicatief. Bij overschrijding treedt STUDIO NXT CHPTR | INTERIOR DESIGN in overleg met opdrachtgever.</w:t>
      </w:r>
    </w:p>
    <w:p w14:paraId="5EC654D8" w14:textId="77777777" w:rsidR="00D97ADB" w:rsidRDefault="00D97ADB" w:rsidP="00D97ADB">
      <w:pPr>
        <w:pBdr>
          <w:bottom w:val="single" w:sz="4" w:space="1" w:color="C4A882"/>
        </w:pBdr>
        <w:spacing w:before="200" w:after="200"/>
      </w:pPr>
    </w:p>
    <w:p w14:paraId="79B1C79E" w14:textId="77777777" w:rsidR="00D97ADB" w:rsidRDefault="00D97ADB" w:rsidP="00D97ADB">
      <w:pPr>
        <w:spacing w:before="320" w:after="120"/>
      </w:pPr>
      <w:r>
        <w:rPr>
          <w:rFonts w:ascii="Arial" w:eastAsia="Arial" w:hAnsi="Arial" w:cs="Arial"/>
          <w:b/>
          <w:bCs/>
          <w:color w:val="1E1E1E"/>
          <w:sz w:val="24"/>
          <w:szCs w:val="24"/>
        </w:rPr>
        <w:t>Artikel 5 | Inschakelen van derden</w:t>
      </w:r>
    </w:p>
    <w:p w14:paraId="344400D8" w14:textId="77777777" w:rsidR="00D97ADB" w:rsidRDefault="00D97ADB" w:rsidP="00D97ADB">
      <w:pPr>
        <w:spacing w:before="100" w:after="60"/>
      </w:pPr>
      <w:r>
        <w:rPr>
          <w:rFonts w:ascii="Arial" w:eastAsia="Arial" w:hAnsi="Arial" w:cs="Arial"/>
          <w:color w:val="1E1E1E"/>
          <w:sz w:val="20"/>
          <w:szCs w:val="20"/>
        </w:rPr>
        <w:t>1.  STUDIO NXT CHPTR | INTERIOR DESIGN heeft het recht (delen van) het werk door derden te laten uitvoeren, in overleg met opdrachtgever.</w:t>
      </w:r>
    </w:p>
    <w:p w14:paraId="2FE12F78" w14:textId="77777777" w:rsidR="00D97ADB" w:rsidRDefault="00D97ADB" w:rsidP="00D97ADB">
      <w:pPr>
        <w:spacing w:before="100" w:after="60"/>
      </w:pPr>
      <w:r>
        <w:rPr>
          <w:rFonts w:ascii="Arial" w:eastAsia="Arial" w:hAnsi="Arial" w:cs="Arial"/>
          <w:color w:val="1E1E1E"/>
          <w:sz w:val="20"/>
          <w:szCs w:val="20"/>
        </w:rPr>
        <w:t>2.  STUDIO NXT CHPTR | INTERIOR DESIGN aanvaardt geen aansprakelijkheid voor werkzaamheden van derden die zelfstandig een overeenkomst met opdrachtgever zijn aangegaan.</w:t>
      </w:r>
    </w:p>
    <w:p w14:paraId="6CE6CFA1" w14:textId="77777777" w:rsidR="00D97ADB" w:rsidRDefault="00D97ADB" w:rsidP="00D97ADB">
      <w:pPr>
        <w:spacing w:before="100" w:after="60"/>
      </w:pPr>
      <w:r>
        <w:rPr>
          <w:rFonts w:ascii="Arial" w:eastAsia="Arial" w:hAnsi="Arial" w:cs="Arial"/>
          <w:color w:val="1E1E1E"/>
          <w:sz w:val="20"/>
          <w:szCs w:val="20"/>
        </w:rPr>
        <w:t>3.  STUDIO NXT CHPTR | INTERIOR DESIGN is niet aansprakelijk voor schade ontstaan doordat zij is uitgegaan van door opdrachtgever verstrekte onjuiste of onvolledige gegevens.</w:t>
      </w:r>
    </w:p>
    <w:p w14:paraId="6DB846CD" w14:textId="77777777" w:rsidR="00D97ADB" w:rsidRDefault="00D97ADB" w:rsidP="00D97ADB">
      <w:pPr>
        <w:spacing w:before="100" w:after="60"/>
      </w:pPr>
      <w:r>
        <w:rPr>
          <w:rFonts w:ascii="Arial" w:eastAsia="Arial" w:hAnsi="Arial" w:cs="Arial"/>
          <w:color w:val="1E1E1E"/>
          <w:sz w:val="20"/>
          <w:szCs w:val="20"/>
        </w:rPr>
        <w:t>4.  Tenzij anders overeengekomen worden opdrachten aan derden door of namens de opdrachtgever verstrekt. Op verzoek kan STUDIO NXT CHPTR | INTERIOR DESIGN als gemachtigde optreden.</w:t>
      </w:r>
    </w:p>
    <w:p w14:paraId="5181154A" w14:textId="77777777" w:rsidR="00D97ADB" w:rsidRDefault="00D97ADB" w:rsidP="00D97ADB">
      <w:pPr>
        <w:spacing w:before="100" w:after="60"/>
      </w:pPr>
      <w:r>
        <w:rPr>
          <w:rFonts w:ascii="Arial" w:eastAsia="Arial" w:hAnsi="Arial" w:cs="Arial"/>
          <w:color w:val="1E1E1E"/>
          <w:sz w:val="20"/>
          <w:szCs w:val="20"/>
        </w:rPr>
        <w:t>5.  De opdrachtgever schakelt niet zonder overleg met STUDIO NXT CHPTR | INTERIOR DESIGN derden in als dat van invloed kan zijn op de uitvoering van de opdracht.</w:t>
      </w:r>
    </w:p>
    <w:p w14:paraId="601AAA99" w14:textId="77777777" w:rsidR="00D97ADB" w:rsidRDefault="00D97ADB" w:rsidP="00D97ADB">
      <w:pPr>
        <w:pBdr>
          <w:bottom w:val="single" w:sz="4" w:space="1" w:color="C4A882"/>
        </w:pBdr>
        <w:spacing w:before="200" w:after="200"/>
      </w:pPr>
    </w:p>
    <w:p w14:paraId="7A0F8CF1" w14:textId="77777777" w:rsidR="00D97ADB" w:rsidRDefault="00D97ADB" w:rsidP="00D97ADB">
      <w:pPr>
        <w:spacing w:before="320" w:after="120"/>
      </w:pPr>
      <w:r>
        <w:rPr>
          <w:rFonts w:ascii="Arial" w:eastAsia="Arial" w:hAnsi="Arial" w:cs="Arial"/>
          <w:b/>
          <w:bCs/>
          <w:color w:val="1E1E1E"/>
          <w:sz w:val="24"/>
          <w:szCs w:val="24"/>
        </w:rPr>
        <w:t>Artikel 6 | Tarieven</w:t>
      </w:r>
    </w:p>
    <w:p w14:paraId="419EDFD4" w14:textId="77777777" w:rsidR="00D97ADB" w:rsidRDefault="00D97ADB" w:rsidP="00D97ADB">
      <w:pPr>
        <w:spacing w:before="100" w:after="60"/>
      </w:pPr>
      <w:r>
        <w:rPr>
          <w:rFonts w:ascii="Arial" w:eastAsia="Arial" w:hAnsi="Arial" w:cs="Arial"/>
          <w:color w:val="1E1E1E"/>
          <w:sz w:val="20"/>
          <w:szCs w:val="20"/>
        </w:rPr>
        <w:t>1.  De prijs kan worden overeengekomen:</w:t>
      </w:r>
    </w:p>
    <w:p w14:paraId="06FD9F9C" w14:textId="77777777" w:rsidR="00D97ADB" w:rsidRDefault="00D97ADB" w:rsidP="00D97ADB">
      <w:pPr>
        <w:spacing w:before="40" w:after="40"/>
        <w:ind w:left="720"/>
      </w:pPr>
      <w:r>
        <w:rPr>
          <w:rFonts w:ascii="Arial" w:eastAsia="Arial" w:hAnsi="Arial" w:cs="Arial"/>
          <w:color w:val="1E1E1E"/>
          <w:sz w:val="20"/>
          <w:szCs w:val="20"/>
        </w:rPr>
        <w:t>(a)  op basis van een van tevoren vastgesteld uurtarief, of</w:t>
      </w:r>
    </w:p>
    <w:p w14:paraId="4AE0E41C" w14:textId="77777777" w:rsidR="00D97ADB" w:rsidRDefault="00D97ADB" w:rsidP="00D97ADB">
      <w:pPr>
        <w:spacing w:before="40" w:after="40"/>
        <w:ind w:left="720"/>
      </w:pPr>
      <w:r>
        <w:rPr>
          <w:rFonts w:ascii="Arial" w:eastAsia="Arial" w:hAnsi="Arial" w:cs="Arial"/>
          <w:color w:val="1E1E1E"/>
          <w:sz w:val="20"/>
          <w:szCs w:val="20"/>
        </w:rPr>
        <w:t>(b)  door een vast bedrag.</w:t>
      </w:r>
    </w:p>
    <w:p w14:paraId="309BE81B" w14:textId="77777777" w:rsidR="00D97ADB" w:rsidRDefault="00D97ADB" w:rsidP="00D97ADB">
      <w:pPr>
        <w:spacing w:before="100" w:after="60"/>
      </w:pPr>
      <w:r>
        <w:rPr>
          <w:rFonts w:ascii="Arial" w:eastAsia="Arial" w:hAnsi="Arial" w:cs="Arial"/>
          <w:color w:val="1E1E1E"/>
          <w:sz w:val="20"/>
          <w:szCs w:val="20"/>
        </w:rPr>
        <w:t>2.  In het tarief zijn inbegrepen de kosten van secretariële werkzaamheden en telefoonkosten.</w:t>
      </w:r>
    </w:p>
    <w:p w14:paraId="682416CB" w14:textId="77777777" w:rsidR="00D97ADB" w:rsidRDefault="00D97ADB" w:rsidP="00D97ADB">
      <w:pPr>
        <w:spacing w:before="100" w:after="60"/>
      </w:pPr>
      <w:r>
        <w:rPr>
          <w:rFonts w:ascii="Arial" w:eastAsia="Arial" w:hAnsi="Arial" w:cs="Arial"/>
          <w:color w:val="1E1E1E"/>
          <w:sz w:val="20"/>
          <w:szCs w:val="20"/>
        </w:rPr>
        <w:t>3.  Reis- en verblijfkosten worden bij opdrachtgever gedeclareerd, tenzij anders vermeld in de offerte.</w:t>
      </w:r>
    </w:p>
    <w:p w14:paraId="4B8B526C" w14:textId="77777777" w:rsidR="00D97ADB" w:rsidRDefault="00D97ADB" w:rsidP="00D97ADB">
      <w:pPr>
        <w:spacing w:before="100" w:after="60"/>
      </w:pPr>
      <w:r>
        <w:rPr>
          <w:rFonts w:ascii="Arial" w:eastAsia="Arial" w:hAnsi="Arial" w:cs="Arial"/>
          <w:color w:val="1E1E1E"/>
          <w:sz w:val="20"/>
          <w:szCs w:val="20"/>
        </w:rPr>
        <w:lastRenderedPageBreak/>
        <w:t>4.  Voor autoritten declareert STUDIO NXT CHPTR | INTERIOR DESIGN € 0,40 per km, tenzij anders vermeld.</w:t>
      </w:r>
    </w:p>
    <w:p w14:paraId="3AE5C98F" w14:textId="77777777" w:rsidR="00D97ADB" w:rsidRDefault="00D97ADB" w:rsidP="00D97ADB">
      <w:pPr>
        <w:spacing w:before="100" w:after="60"/>
      </w:pPr>
      <w:r>
        <w:rPr>
          <w:rFonts w:ascii="Arial" w:eastAsia="Arial" w:hAnsi="Arial" w:cs="Arial"/>
          <w:color w:val="1E1E1E"/>
          <w:sz w:val="20"/>
          <w:szCs w:val="20"/>
        </w:rPr>
        <w:t>5.  Bedragen zijn inclusief BTW tenzij anders vermeld in de offerte.</w:t>
      </w:r>
    </w:p>
    <w:p w14:paraId="1C724200" w14:textId="77777777" w:rsidR="00D97ADB" w:rsidRDefault="00D97ADB" w:rsidP="00D97ADB">
      <w:pPr>
        <w:spacing w:before="100" w:after="60"/>
      </w:pPr>
      <w:r>
        <w:rPr>
          <w:rFonts w:ascii="Arial" w:eastAsia="Arial" w:hAnsi="Arial" w:cs="Arial"/>
          <w:color w:val="1E1E1E"/>
          <w:sz w:val="20"/>
          <w:szCs w:val="20"/>
        </w:rPr>
        <w:t>6.  Een afzonderlijke vergoeding is verschuldigd voor kosten die onvoorzien waren ten tijde van het aanvaarden van de opdracht.</w:t>
      </w:r>
    </w:p>
    <w:p w14:paraId="665AC5AD" w14:textId="77777777" w:rsidR="00D97ADB" w:rsidRDefault="00D97ADB" w:rsidP="00D97ADB">
      <w:pPr>
        <w:pBdr>
          <w:bottom w:val="single" w:sz="4" w:space="1" w:color="C4A882"/>
        </w:pBdr>
        <w:spacing w:before="200" w:after="200"/>
      </w:pPr>
    </w:p>
    <w:p w14:paraId="435E6938" w14:textId="77777777" w:rsidR="00D97ADB" w:rsidRDefault="00D97ADB" w:rsidP="00D97ADB">
      <w:pPr>
        <w:spacing w:before="320" w:after="120"/>
      </w:pPr>
      <w:r>
        <w:rPr>
          <w:rFonts w:ascii="Arial" w:eastAsia="Arial" w:hAnsi="Arial" w:cs="Arial"/>
          <w:b/>
          <w:bCs/>
          <w:color w:val="1E1E1E"/>
          <w:sz w:val="24"/>
          <w:szCs w:val="24"/>
        </w:rPr>
        <w:t>Artikel 7 | Wijziging van de opdracht, meerwerk</w:t>
      </w:r>
    </w:p>
    <w:p w14:paraId="17F76E5A" w14:textId="77777777" w:rsidR="00D97ADB" w:rsidRDefault="00D97ADB" w:rsidP="00D97ADB">
      <w:pPr>
        <w:spacing w:before="100" w:after="60"/>
      </w:pPr>
      <w:r>
        <w:rPr>
          <w:rFonts w:ascii="Arial" w:eastAsia="Arial" w:hAnsi="Arial" w:cs="Arial"/>
          <w:color w:val="1E1E1E"/>
          <w:sz w:val="20"/>
          <w:szCs w:val="20"/>
        </w:rPr>
        <w:t>1.  Opdrachtgever aanvaardt dat de tijdsplanning kan worden beïnvloed als partijen tussentijds besluiten tot wijziging van aanpak, werkwijze of omvang van de opdracht.</w:t>
      </w:r>
    </w:p>
    <w:p w14:paraId="0A51207B" w14:textId="77777777" w:rsidR="00D97ADB" w:rsidRDefault="00D97ADB" w:rsidP="00D97ADB">
      <w:pPr>
        <w:spacing w:before="100" w:after="60"/>
      </w:pPr>
      <w:r>
        <w:rPr>
          <w:rFonts w:ascii="Arial" w:eastAsia="Arial" w:hAnsi="Arial" w:cs="Arial"/>
          <w:color w:val="1E1E1E"/>
          <w:sz w:val="20"/>
          <w:szCs w:val="20"/>
        </w:rPr>
        <w:t>2.  Opdrachtgever is een afzonderlijke vergoeding verschuldigd voor meerwerk ten gevolge van:</w:t>
      </w:r>
    </w:p>
    <w:p w14:paraId="6557C17C" w14:textId="77777777" w:rsidR="00D97ADB" w:rsidRDefault="00D97ADB" w:rsidP="00D97ADB">
      <w:pPr>
        <w:spacing w:before="40" w:after="40"/>
        <w:ind w:left="720"/>
      </w:pPr>
      <w:r>
        <w:rPr>
          <w:rFonts w:ascii="Arial" w:eastAsia="Arial" w:hAnsi="Arial" w:cs="Arial"/>
          <w:color w:val="1E1E1E"/>
          <w:sz w:val="20"/>
          <w:szCs w:val="20"/>
        </w:rPr>
        <w:t>(a)  gewijzigde (overheids-)voorschriften of overheidsbeschikkingen, of</w:t>
      </w:r>
    </w:p>
    <w:p w14:paraId="72A691BA" w14:textId="77777777" w:rsidR="00D97ADB" w:rsidRDefault="00D97ADB" w:rsidP="00D97ADB">
      <w:pPr>
        <w:spacing w:before="40" w:after="40"/>
        <w:ind w:left="720"/>
      </w:pPr>
      <w:r>
        <w:rPr>
          <w:rFonts w:ascii="Arial" w:eastAsia="Arial" w:hAnsi="Arial" w:cs="Arial"/>
          <w:color w:val="1E1E1E"/>
          <w:sz w:val="20"/>
          <w:szCs w:val="20"/>
        </w:rPr>
        <w:t>(b)  wijzigingen van het ontwerp op verzoek van opdrachtgever, nadat het ontwerp is vastgesteld of goedgekeurd.</w:t>
      </w:r>
    </w:p>
    <w:p w14:paraId="7B318B0C" w14:textId="77777777" w:rsidR="00D97ADB" w:rsidRDefault="00D97ADB" w:rsidP="00D97ADB">
      <w:pPr>
        <w:spacing w:before="100" w:after="60"/>
      </w:pPr>
      <w:r>
        <w:rPr>
          <w:rFonts w:ascii="Arial" w:eastAsia="Arial" w:hAnsi="Arial" w:cs="Arial"/>
          <w:color w:val="1E1E1E"/>
          <w:sz w:val="20"/>
          <w:szCs w:val="20"/>
        </w:rPr>
        <w:t>3.  Bij tussentijdse wijzigingen brengt STUDIO NXT CHPTR | INTERIOR DESIGN de noodzakelijke aanpassingen aan. Leidt dit tot meerwerk, dan mag zij dit als aanvullende opdracht in rekening brengen, na opdrachtgever tijdig te hebben geïnformeerd.</w:t>
      </w:r>
    </w:p>
    <w:p w14:paraId="36B03C94" w14:textId="77777777" w:rsidR="00D97ADB" w:rsidRDefault="00D97ADB" w:rsidP="00D97ADB">
      <w:pPr>
        <w:spacing w:before="100" w:after="60"/>
      </w:pPr>
      <w:r>
        <w:rPr>
          <w:rFonts w:ascii="Arial" w:eastAsia="Arial" w:hAnsi="Arial" w:cs="Arial"/>
          <w:color w:val="1E1E1E"/>
          <w:sz w:val="20"/>
          <w:szCs w:val="20"/>
        </w:rPr>
        <w:t>4.  In afwijking van lid 2 en 3 brengt STUDIO NXT CHPTR | INTERIOR DESIGN geen meerkosten in rekening als de wijziging het gevolg is van omstandigheden die aan haar kunnen worden toegerekend.</w:t>
      </w:r>
    </w:p>
    <w:p w14:paraId="2210BEED" w14:textId="77777777" w:rsidR="00D97ADB" w:rsidRDefault="00D97ADB" w:rsidP="00D97ADB">
      <w:pPr>
        <w:pBdr>
          <w:bottom w:val="single" w:sz="4" w:space="1" w:color="C4A882"/>
        </w:pBdr>
        <w:spacing w:before="200" w:after="200"/>
      </w:pPr>
    </w:p>
    <w:p w14:paraId="777956AC" w14:textId="77777777" w:rsidR="00D97ADB" w:rsidRDefault="00D97ADB" w:rsidP="00D97ADB">
      <w:pPr>
        <w:spacing w:before="320" w:after="120"/>
      </w:pPr>
      <w:r>
        <w:rPr>
          <w:rFonts w:ascii="Arial" w:eastAsia="Arial" w:hAnsi="Arial" w:cs="Arial"/>
          <w:b/>
          <w:bCs/>
          <w:color w:val="1E1E1E"/>
          <w:sz w:val="24"/>
          <w:szCs w:val="24"/>
        </w:rPr>
        <w:t>Artikel 8 | Betalingsvoorwaarden</w:t>
      </w:r>
    </w:p>
    <w:p w14:paraId="04FEF6C1" w14:textId="77777777" w:rsidR="00D97ADB" w:rsidRDefault="00D97ADB" w:rsidP="00D97ADB">
      <w:pPr>
        <w:spacing w:before="100" w:after="60"/>
      </w:pPr>
      <w:r>
        <w:rPr>
          <w:rFonts w:ascii="Arial" w:eastAsia="Arial" w:hAnsi="Arial" w:cs="Arial"/>
          <w:color w:val="1E1E1E"/>
          <w:sz w:val="20"/>
          <w:szCs w:val="20"/>
        </w:rPr>
        <w:t>1.  Betaling dient binnen veertien (14) dagen na de factuurdatum plaats te vinden, tenzij anders overeengekomen.</w:t>
      </w:r>
    </w:p>
    <w:p w14:paraId="444CFDBD" w14:textId="77777777" w:rsidR="00D97ADB" w:rsidRDefault="00D97ADB" w:rsidP="00D97ADB">
      <w:pPr>
        <w:spacing w:before="100" w:after="60"/>
      </w:pPr>
      <w:r>
        <w:rPr>
          <w:rFonts w:ascii="Arial" w:eastAsia="Arial" w:hAnsi="Arial" w:cs="Arial"/>
          <w:color w:val="1E1E1E"/>
          <w:sz w:val="20"/>
          <w:szCs w:val="20"/>
        </w:rPr>
        <w:t>2.  Na de vervaldatum geraakt opdrachtgever in verzuim. STUDIO NXT CHPTR | INTERIOR DESIGN heeft het recht buitengerechtelijke kosten en wettelijke rente te berekenen, indien opdrachtgever na schriftelijke ingebrekestelling niet binnen 7 dagen betaalt. Rente wordt berekend vanaf het moment van verzuim tot volledige betaling. De kosten van herinnering, aanmaning en sommatie zijn voor rekening van opdrachtgever.</w:t>
      </w:r>
    </w:p>
    <w:p w14:paraId="58AF1B44" w14:textId="77777777" w:rsidR="00D97ADB" w:rsidRDefault="00D97ADB" w:rsidP="00D97ADB">
      <w:pPr>
        <w:spacing w:before="100" w:after="60"/>
      </w:pPr>
      <w:r>
        <w:rPr>
          <w:rFonts w:ascii="Arial" w:eastAsia="Arial" w:hAnsi="Arial" w:cs="Arial"/>
          <w:color w:val="1E1E1E"/>
          <w:sz w:val="20"/>
          <w:szCs w:val="20"/>
        </w:rPr>
        <w:t>3.  Betalingen worden toegerekend, in volgorde van: kosten, rente, en daarna de hoofdsom.</w:t>
      </w:r>
    </w:p>
    <w:p w14:paraId="50B5F737" w14:textId="77777777" w:rsidR="00D97ADB" w:rsidRDefault="00D97ADB" w:rsidP="00D97ADB">
      <w:pPr>
        <w:spacing w:before="100" w:after="60"/>
      </w:pPr>
      <w:r>
        <w:rPr>
          <w:rFonts w:ascii="Arial" w:eastAsia="Arial" w:hAnsi="Arial" w:cs="Arial"/>
          <w:color w:val="1E1E1E"/>
          <w:sz w:val="20"/>
          <w:szCs w:val="20"/>
        </w:rPr>
        <w:t>4.  Indien invordering leidt tot gerechtelijke procedure, vergoedt opdrachtgever de werkelijke proceskosten van STUDIO NXT CHPTR | INTERIOR DESIGN.</w:t>
      </w:r>
    </w:p>
    <w:p w14:paraId="6FD9C7F4" w14:textId="77777777" w:rsidR="00D97ADB" w:rsidRDefault="00D97ADB" w:rsidP="00D97ADB">
      <w:pPr>
        <w:spacing w:before="100" w:after="60"/>
      </w:pPr>
      <w:r>
        <w:rPr>
          <w:rFonts w:ascii="Arial" w:eastAsia="Arial" w:hAnsi="Arial" w:cs="Arial"/>
          <w:color w:val="1E1E1E"/>
          <w:sz w:val="20"/>
          <w:szCs w:val="20"/>
        </w:rPr>
        <w:t>5.  In geval van liquidatie, faillissement, beslag of surseance van betaling zijn alle vorderingen onmiddellijk opeisbaar.</w:t>
      </w:r>
    </w:p>
    <w:p w14:paraId="10D8C6B7" w14:textId="77777777" w:rsidR="00D97ADB" w:rsidRDefault="00D97ADB" w:rsidP="00D97ADB">
      <w:pPr>
        <w:pBdr>
          <w:bottom w:val="single" w:sz="4" w:space="1" w:color="C4A882"/>
        </w:pBdr>
        <w:spacing w:before="200" w:after="200"/>
      </w:pPr>
    </w:p>
    <w:p w14:paraId="674C23AF" w14:textId="77777777" w:rsidR="00D97ADB" w:rsidRDefault="00D97ADB" w:rsidP="00D97ADB">
      <w:pPr>
        <w:spacing w:before="320" w:after="120"/>
      </w:pPr>
      <w:r>
        <w:rPr>
          <w:rFonts w:ascii="Arial" w:eastAsia="Arial" w:hAnsi="Arial" w:cs="Arial"/>
          <w:b/>
          <w:bCs/>
          <w:color w:val="1E1E1E"/>
          <w:sz w:val="24"/>
          <w:szCs w:val="24"/>
        </w:rPr>
        <w:t>Artikel 9 | Duur en beëindiging</w:t>
      </w:r>
    </w:p>
    <w:p w14:paraId="6F01DC2B" w14:textId="77777777" w:rsidR="00D97ADB" w:rsidRDefault="00D97ADB" w:rsidP="00D97ADB">
      <w:pPr>
        <w:spacing w:before="100" w:after="60"/>
      </w:pPr>
      <w:r>
        <w:rPr>
          <w:rFonts w:ascii="Arial" w:eastAsia="Arial" w:hAnsi="Arial" w:cs="Arial"/>
          <w:color w:val="1E1E1E"/>
          <w:sz w:val="20"/>
          <w:szCs w:val="20"/>
        </w:rPr>
        <w:t>1.  De opdracht kan tussentijds worden opgezegd met een opzegtermijn van twee (2) maanden, schriftelijk en met vermelding van de reden, zonder dat sprake is van verwijtbaar tekortschieten.</w:t>
      </w:r>
    </w:p>
    <w:p w14:paraId="35685788" w14:textId="77777777" w:rsidR="00D97ADB" w:rsidRDefault="00D97ADB" w:rsidP="00D97ADB">
      <w:pPr>
        <w:spacing w:before="100" w:after="60"/>
      </w:pPr>
      <w:r>
        <w:rPr>
          <w:rFonts w:ascii="Arial" w:eastAsia="Arial" w:hAnsi="Arial" w:cs="Arial"/>
          <w:color w:val="1E1E1E"/>
          <w:sz w:val="20"/>
          <w:szCs w:val="20"/>
        </w:rPr>
        <w:t>2.  Bij tussentijdse opzegging door opdrachtgever — om welke reden dan ook — is STUDIO NXT CHPTR | INTERIOR DESIGN gerechtigd te vorderen:</w:t>
      </w:r>
    </w:p>
    <w:p w14:paraId="7EF2C442" w14:textId="77777777" w:rsidR="00D97ADB" w:rsidRDefault="00D97ADB" w:rsidP="00D97ADB">
      <w:pPr>
        <w:spacing w:before="40" w:after="40"/>
        <w:ind w:left="720"/>
      </w:pPr>
      <w:r>
        <w:rPr>
          <w:rFonts w:ascii="Arial" w:eastAsia="Arial" w:hAnsi="Arial" w:cs="Arial"/>
          <w:color w:val="1E1E1E"/>
          <w:sz w:val="20"/>
          <w:szCs w:val="20"/>
        </w:rPr>
        <w:t>(a)  100% van de reeds gefactureerde of op basis van de voortgang in rekening te brengen honoraria voor uitgevoerde werkzaamheden;</w:t>
      </w:r>
    </w:p>
    <w:p w14:paraId="42601F99" w14:textId="77777777" w:rsidR="00D97ADB" w:rsidRDefault="00D97ADB" w:rsidP="00D97ADB">
      <w:pPr>
        <w:spacing w:before="40" w:after="40"/>
        <w:ind w:left="720"/>
      </w:pPr>
      <w:r>
        <w:rPr>
          <w:rFonts w:ascii="Arial" w:eastAsia="Arial" w:hAnsi="Arial" w:cs="Arial"/>
          <w:color w:val="1E1E1E"/>
          <w:sz w:val="20"/>
          <w:szCs w:val="20"/>
        </w:rPr>
        <w:t>(b)  de vergoeding van alle gemaakte en nog te maken kosten voortvloeiend uit verplichtingen die STUDIO NXT CHPTR | INTERIOR DESIGN ten tijde van de opzegging reeds is aangegaan.</w:t>
      </w:r>
    </w:p>
    <w:p w14:paraId="7CA901BA" w14:textId="77777777" w:rsidR="00D97ADB" w:rsidRDefault="00D97ADB" w:rsidP="00D97ADB">
      <w:pPr>
        <w:spacing w:before="80" w:after="80"/>
        <w:ind w:left="360"/>
      </w:pPr>
      <w:r>
        <w:rPr>
          <w:rFonts w:ascii="Arial" w:eastAsia="Arial" w:hAnsi="Arial" w:cs="Arial"/>
          <w:color w:val="1E1E1E"/>
          <w:sz w:val="20"/>
          <w:szCs w:val="20"/>
        </w:rPr>
        <w:lastRenderedPageBreak/>
        <w:t xml:space="preserve">Reeds betaalde bedragen — waaronder aanbetaling en deelfacturen — worden </w:t>
      </w:r>
      <w:r>
        <w:rPr>
          <w:rFonts w:ascii="Arial" w:eastAsia="Arial" w:hAnsi="Arial" w:cs="Arial"/>
          <w:b/>
          <w:bCs/>
          <w:color w:val="1E1E1E"/>
          <w:sz w:val="20"/>
          <w:szCs w:val="20"/>
        </w:rPr>
        <w:t>niet gerestitueerd</w:t>
      </w:r>
      <w:r>
        <w:rPr>
          <w:rFonts w:ascii="Arial" w:eastAsia="Arial" w:hAnsi="Arial" w:cs="Arial"/>
          <w:color w:val="1E1E1E"/>
          <w:sz w:val="20"/>
          <w:szCs w:val="20"/>
        </w:rPr>
        <w:t>, ook niet gedeeltelijk, tenzij STUDIO NXT CHPTR | INTERIOR DESIGN aantoonbaar toerekenbaar tekort is geschoten en dit schriftelijk is erkend.</w:t>
      </w:r>
    </w:p>
    <w:p w14:paraId="7AB431E8" w14:textId="77777777" w:rsidR="00D97ADB" w:rsidRDefault="00D97ADB" w:rsidP="00D97ADB">
      <w:pPr>
        <w:spacing w:before="100" w:after="60"/>
      </w:pPr>
      <w:r>
        <w:rPr>
          <w:rFonts w:ascii="Arial" w:eastAsia="Arial" w:hAnsi="Arial" w:cs="Arial"/>
          <w:color w:val="1E1E1E"/>
          <w:sz w:val="20"/>
          <w:szCs w:val="20"/>
        </w:rPr>
        <w:t>3.  Geen restitutie bij voortijdig stoppen. Indien opdrachtgever de opdracht om welke reden dan ook tussentijds beëindigt of stopt vóór voltooiing — waaronder begrepen eigen keuze, gewijzigde omstandigheden, verhuizing, budgetwijziging of andere redenen aan de zijde van opdrachtgever — worden alle reeds betaalde bedragen, waaronder aanbetaling, deelfacturen en overige betalingen, niet gerestitueerd. Dit geldt ongeacht de fase waarin het project zich bevindt en ongeacht of de werkzaamheden al dan niet volledig zijn afgerond. Uitzondering hierop geldt uitsluitend indien STUDIO NXT CHPTR | INTERIOR DESIGN aantoonbaar en toerekenbaar tekort is geschoten in de nakoming van haar verplichtingen en dit schriftelijk is erkend of door de rechter is vastgesteld.</w:t>
      </w:r>
    </w:p>
    <w:p w14:paraId="6DEB7C80" w14:textId="77777777" w:rsidR="00D97ADB" w:rsidRDefault="00D97ADB" w:rsidP="00D97ADB">
      <w:pPr>
        <w:spacing w:before="100" w:after="60"/>
      </w:pPr>
      <w:r>
        <w:rPr>
          <w:rFonts w:ascii="Arial" w:eastAsia="Arial" w:hAnsi="Arial" w:cs="Arial"/>
          <w:color w:val="1E1E1E"/>
          <w:sz w:val="20"/>
          <w:szCs w:val="20"/>
        </w:rPr>
        <w:t>4.  STUDIO NXT CHPTR | INTERIOR DESIGN kan de opdracht met onmiddellijke ingang beëindigen bij verwijtbare handelingen van opdrachtgever, aanhoudende wanbetaling, of bij omstandigheden die voortzetting van de samenwerking redelijkerwijs onmogelijk maken.</w:t>
      </w:r>
    </w:p>
    <w:p w14:paraId="7E143800" w14:textId="77777777" w:rsidR="00D97ADB" w:rsidRDefault="00D97ADB" w:rsidP="00D97ADB">
      <w:pPr>
        <w:pBdr>
          <w:bottom w:val="single" w:sz="4" w:space="1" w:color="C4A882"/>
        </w:pBdr>
        <w:spacing w:before="200" w:after="200"/>
      </w:pPr>
    </w:p>
    <w:p w14:paraId="68B561CA" w14:textId="77777777" w:rsidR="00D97ADB" w:rsidRDefault="00D97ADB" w:rsidP="00D97ADB">
      <w:pPr>
        <w:spacing w:before="320" w:after="120"/>
      </w:pPr>
      <w:r>
        <w:rPr>
          <w:rFonts w:ascii="Arial" w:eastAsia="Arial" w:hAnsi="Arial" w:cs="Arial"/>
          <w:b/>
          <w:bCs/>
          <w:color w:val="1E1E1E"/>
          <w:sz w:val="24"/>
          <w:szCs w:val="24"/>
        </w:rPr>
        <w:t>Artikel 10 | Afwijkingen van ontwerp</w:t>
      </w:r>
    </w:p>
    <w:p w14:paraId="11758416" w14:textId="77777777" w:rsidR="00D97ADB" w:rsidRDefault="00D97ADB" w:rsidP="00D97ADB">
      <w:pPr>
        <w:spacing w:before="60" w:after="60"/>
      </w:pPr>
      <w:r>
        <w:rPr>
          <w:rFonts w:ascii="Arial" w:eastAsia="Arial" w:hAnsi="Arial" w:cs="Arial"/>
          <w:color w:val="1E1E1E"/>
          <w:sz w:val="20"/>
          <w:szCs w:val="20"/>
        </w:rPr>
        <w:t>Afwijkingen van geringe betekenis tussen het geleverde werk en het oorspronkelijke ontwerp kunnen geen reden vormen voor afkeuring, korting, schadevergoeding of ontbinding van de opdracht. Afwijkingen die, alle omstandigheden in aanmerking genomen, geen of een ondergeschikte invloed hebben op de gebruikswaarde van het ontwerp, worden steeds geacht afwijkingen van geringe betekenis te zijn.</w:t>
      </w:r>
    </w:p>
    <w:p w14:paraId="64590393" w14:textId="77777777" w:rsidR="00D97ADB" w:rsidRDefault="00D97ADB" w:rsidP="00D97ADB">
      <w:pPr>
        <w:pBdr>
          <w:bottom w:val="single" w:sz="4" w:space="1" w:color="C4A882"/>
        </w:pBdr>
        <w:spacing w:before="200" w:after="200"/>
      </w:pPr>
    </w:p>
    <w:p w14:paraId="45EB1876" w14:textId="77777777" w:rsidR="00D97ADB" w:rsidRDefault="00D97ADB" w:rsidP="00D97ADB">
      <w:pPr>
        <w:spacing w:before="320" w:after="120"/>
      </w:pPr>
      <w:r>
        <w:rPr>
          <w:rFonts w:ascii="Arial" w:eastAsia="Arial" w:hAnsi="Arial" w:cs="Arial"/>
          <w:b/>
          <w:bCs/>
          <w:color w:val="1E1E1E"/>
          <w:sz w:val="24"/>
          <w:szCs w:val="24"/>
        </w:rPr>
        <w:t>Artikel 11 | Intellectuele eigendomsrechten en portretrecht</w:t>
      </w:r>
    </w:p>
    <w:p w14:paraId="67163C95" w14:textId="77777777" w:rsidR="00D97ADB" w:rsidRDefault="00D97ADB" w:rsidP="00D97ADB">
      <w:pPr>
        <w:spacing w:before="100" w:after="60"/>
      </w:pPr>
      <w:r>
        <w:rPr>
          <w:rFonts w:ascii="Arial" w:eastAsia="Arial" w:hAnsi="Arial" w:cs="Arial"/>
          <w:color w:val="1E1E1E"/>
          <w:sz w:val="20"/>
          <w:szCs w:val="20"/>
        </w:rPr>
        <w:t>1.  Alle door STUDIO NXT CHPTR | INTERIOR DESIGN gemaakte en getoonde tekeningen, schetsen, bestekken, begrotingen, ramingen, rapporten, moodboards, digitale ontwerpen en overige bescheiden zijn en blijven het eigendom van STUDIO NXT CHPTR | INTERIOR DESIGN — ongeacht of deze ter beschikking zijn gesteld aan opdrachtgever of derden, en ongeacht of de opdracht is voltooid of tussentijds beëindigd.</w:t>
      </w:r>
    </w:p>
    <w:p w14:paraId="5B1F188A" w14:textId="77777777" w:rsidR="00D97ADB" w:rsidRDefault="00D97ADB" w:rsidP="00D97ADB">
      <w:pPr>
        <w:spacing w:before="100" w:after="60"/>
      </w:pPr>
      <w:r>
        <w:rPr>
          <w:rFonts w:ascii="Arial" w:eastAsia="Arial" w:hAnsi="Arial" w:cs="Arial"/>
          <w:color w:val="1E1E1E"/>
          <w:sz w:val="20"/>
          <w:szCs w:val="20"/>
        </w:rPr>
        <w:t>2.  Het volledige auteursrecht en alle overige intellectuele eigendomsrechten op het ontwerp — in alle stadia van ontwikkeling — berusten uitsluitend bij STUDIO NXT CHPTR | INTERIOR DESIGN. Dit omvat maar is niet beperkt tot:</w:t>
      </w:r>
    </w:p>
    <w:p w14:paraId="52FD3C00" w14:textId="77777777" w:rsidR="00D97ADB" w:rsidRDefault="00D97ADB" w:rsidP="00D97ADB">
      <w:pPr>
        <w:spacing w:before="40" w:after="40"/>
        <w:ind w:left="720"/>
      </w:pPr>
      <w:r>
        <w:rPr>
          <w:rFonts w:ascii="Arial" w:eastAsia="Arial" w:hAnsi="Arial" w:cs="Arial"/>
          <w:color w:val="1E1E1E"/>
          <w:sz w:val="20"/>
          <w:szCs w:val="20"/>
        </w:rPr>
        <w:t>(a)  schetsen, conceptontwerpen, definitieve ontwerpen en technische tekeningen;</w:t>
      </w:r>
    </w:p>
    <w:p w14:paraId="57F3ABFB" w14:textId="77777777" w:rsidR="00D97ADB" w:rsidRDefault="00D97ADB" w:rsidP="00D97ADB">
      <w:pPr>
        <w:spacing w:before="40" w:after="40"/>
        <w:ind w:left="720"/>
      </w:pPr>
      <w:r>
        <w:rPr>
          <w:rFonts w:ascii="Arial" w:eastAsia="Arial" w:hAnsi="Arial" w:cs="Arial"/>
          <w:color w:val="1E1E1E"/>
          <w:sz w:val="20"/>
          <w:szCs w:val="20"/>
        </w:rPr>
        <w:t>(b)  moodboards, kleur- en materiaalkeuzes en inrichtingsplannen;</w:t>
      </w:r>
    </w:p>
    <w:p w14:paraId="3A19B02C" w14:textId="77777777" w:rsidR="00D97ADB" w:rsidRDefault="00D97ADB" w:rsidP="00D97ADB">
      <w:pPr>
        <w:spacing w:before="40" w:after="40"/>
        <w:ind w:left="720"/>
      </w:pPr>
      <w:r>
        <w:rPr>
          <w:rFonts w:ascii="Arial" w:eastAsia="Arial" w:hAnsi="Arial" w:cs="Arial"/>
          <w:color w:val="1E1E1E"/>
          <w:sz w:val="20"/>
          <w:szCs w:val="20"/>
        </w:rPr>
        <w:t>(c)  digitale bestanden, presentaties en sjablonen;</w:t>
      </w:r>
    </w:p>
    <w:p w14:paraId="068868B8" w14:textId="77777777" w:rsidR="00D97ADB" w:rsidRDefault="00D97ADB" w:rsidP="00D97ADB">
      <w:pPr>
        <w:spacing w:before="40" w:after="40"/>
        <w:ind w:left="720"/>
      </w:pPr>
      <w:r>
        <w:rPr>
          <w:rFonts w:ascii="Arial" w:eastAsia="Arial" w:hAnsi="Arial" w:cs="Arial"/>
          <w:color w:val="1E1E1E"/>
          <w:sz w:val="20"/>
          <w:szCs w:val="20"/>
        </w:rPr>
        <w:t>(d)  de totale compositie en stijlkeuzes van het gerealiseerde interieur.</w:t>
      </w:r>
    </w:p>
    <w:p w14:paraId="3A26216D" w14:textId="77777777" w:rsidR="00D97ADB" w:rsidRDefault="00D97ADB" w:rsidP="00D97ADB">
      <w:pPr>
        <w:spacing w:before="100" w:after="60"/>
      </w:pPr>
      <w:r>
        <w:rPr>
          <w:rFonts w:ascii="Arial" w:eastAsia="Arial" w:hAnsi="Arial" w:cs="Arial"/>
          <w:color w:val="1E1E1E"/>
          <w:sz w:val="20"/>
          <w:szCs w:val="20"/>
        </w:rPr>
        <w:t>3.  STUDIO NXT CHPTR | INTERIOR DESIGN heeft — met uitsluiting van ieder ander — het recht tot openbaarmaking, verveelvoudiging en herhaling van haar ontwerpen, zoals bedoeld in de Auteurswet 1912 en de Beneluxwet inzake tekeningen en modellen.</w:t>
      </w:r>
    </w:p>
    <w:p w14:paraId="63DD307B" w14:textId="77777777" w:rsidR="00D97ADB" w:rsidRDefault="00D97ADB" w:rsidP="00D97ADB">
      <w:pPr>
        <w:spacing w:before="100" w:after="60"/>
      </w:pPr>
      <w:r>
        <w:rPr>
          <w:rFonts w:ascii="Arial" w:eastAsia="Arial" w:hAnsi="Arial" w:cs="Arial"/>
          <w:color w:val="1E1E1E"/>
          <w:sz w:val="20"/>
          <w:szCs w:val="20"/>
        </w:rPr>
        <w:t>4.  Het is opdrachtgever niet toegestaan de uitvoering van een ontwerp van STUDIO NXT CHPTR | INTERIOR DESIGN, of een deel daarvan, te (doen) herhalen zonder voorafgaande uitdrukkelijke schriftelijke toestemming.</w:t>
      </w:r>
    </w:p>
    <w:p w14:paraId="3799CF60" w14:textId="77777777" w:rsidR="00D97ADB" w:rsidRDefault="00D97ADB" w:rsidP="00D97ADB">
      <w:pPr>
        <w:spacing w:before="120" w:after="80"/>
      </w:pPr>
      <w:r>
        <w:rPr>
          <w:rFonts w:ascii="Arial" w:eastAsia="Arial" w:hAnsi="Arial" w:cs="Arial"/>
          <w:b/>
          <w:bCs/>
          <w:color w:val="1E1E1E"/>
          <w:sz w:val="20"/>
          <w:szCs w:val="20"/>
        </w:rPr>
        <w:t>5.  Fotografisch en redactioneel gebruik.</w:t>
      </w:r>
      <w:r>
        <w:rPr>
          <w:rFonts w:ascii="Arial" w:eastAsia="Arial" w:hAnsi="Arial" w:cs="Arial"/>
          <w:color w:val="1E1E1E"/>
          <w:sz w:val="20"/>
          <w:szCs w:val="20"/>
        </w:rPr>
        <w:t xml:space="preserve">  STUDIO NXT CHPTR | INTERIOR DESIGN wenst, indien mogelijk, foto’s, video’s en overige beeldopnamen te (laten) maken van het gerealiseerde project of interieur — zowel tijdens als na de uitvoering. Opdrachtgever is niet verplicht toegang tot zijn woning of locatie te verlenen ten behoeve van fotografie of filmopnamen. Indien opdrachtgever toestemming verleent voor het betreden van de locatie voor fotografische doeleinden, geldt deze toestemming als onherroepelijk en mag het gemaakte beeldmateriaal door STUDIO NXT CHPTR | INTERIOR DESIGN worden gebruikt voor de volgende doeleinden:</w:t>
      </w:r>
    </w:p>
    <w:p w14:paraId="22B576E9" w14:textId="77777777" w:rsidR="00D97ADB" w:rsidRDefault="00D97ADB" w:rsidP="00D97ADB">
      <w:pPr>
        <w:spacing w:before="40" w:after="40"/>
        <w:ind w:left="720"/>
      </w:pPr>
      <w:r>
        <w:rPr>
          <w:rFonts w:ascii="Arial" w:eastAsia="Arial" w:hAnsi="Arial" w:cs="Arial"/>
          <w:color w:val="1E1E1E"/>
          <w:sz w:val="20"/>
          <w:szCs w:val="20"/>
        </w:rPr>
        <w:lastRenderedPageBreak/>
        <w:t>(a)  portfolio (fysiek en digitaal);</w:t>
      </w:r>
    </w:p>
    <w:p w14:paraId="269F84BD" w14:textId="77777777" w:rsidR="00D97ADB" w:rsidRDefault="00D97ADB" w:rsidP="00D97ADB">
      <w:pPr>
        <w:spacing w:before="40" w:after="40"/>
        <w:ind w:left="720"/>
      </w:pPr>
      <w:r>
        <w:rPr>
          <w:rFonts w:ascii="Arial" w:eastAsia="Arial" w:hAnsi="Arial" w:cs="Arial"/>
          <w:color w:val="1E1E1E"/>
          <w:sz w:val="20"/>
          <w:szCs w:val="20"/>
        </w:rPr>
        <w:t>(b)  sociale media, website en andere marketinguitingen van STUDIO NXT CHPTR | INTERIOR DESIGN;</w:t>
      </w:r>
    </w:p>
    <w:p w14:paraId="50B4140F" w14:textId="77777777" w:rsidR="00D97ADB" w:rsidRDefault="00D97ADB" w:rsidP="00D97ADB">
      <w:pPr>
        <w:spacing w:before="40" w:after="40"/>
        <w:ind w:left="720"/>
      </w:pPr>
      <w:r>
        <w:rPr>
          <w:rFonts w:ascii="Arial" w:eastAsia="Arial" w:hAnsi="Arial" w:cs="Arial"/>
          <w:color w:val="1E1E1E"/>
          <w:sz w:val="20"/>
          <w:szCs w:val="20"/>
        </w:rPr>
        <w:t>(c)  publicaties in tijdschriften, blogs, online platformen en vakbladen;</w:t>
      </w:r>
    </w:p>
    <w:p w14:paraId="277275A4" w14:textId="77777777" w:rsidR="00D97ADB" w:rsidRDefault="00D97ADB" w:rsidP="00D97ADB">
      <w:pPr>
        <w:spacing w:before="40" w:after="40"/>
        <w:ind w:left="720"/>
      </w:pPr>
      <w:r>
        <w:rPr>
          <w:rFonts w:ascii="Arial" w:eastAsia="Arial" w:hAnsi="Arial" w:cs="Arial"/>
          <w:color w:val="1E1E1E"/>
          <w:sz w:val="20"/>
          <w:szCs w:val="20"/>
        </w:rPr>
        <w:t>(d)  wedstrijden, prijsvragen of vakjury's.</w:t>
      </w:r>
    </w:p>
    <w:p w14:paraId="6D17E785" w14:textId="77777777" w:rsidR="00D97ADB" w:rsidRDefault="00D97ADB" w:rsidP="00D97ADB">
      <w:pPr>
        <w:spacing w:before="80" w:after="80"/>
      </w:pPr>
      <w:r>
        <w:rPr>
          <w:rFonts w:ascii="Arial" w:eastAsia="Arial" w:hAnsi="Arial" w:cs="Arial"/>
          <w:color w:val="1E1E1E"/>
          <w:sz w:val="20"/>
          <w:szCs w:val="20"/>
        </w:rPr>
        <w:t xml:space="preserve">Alle foto's, video's en overige beeldopnamen die door of in opdracht van STUDIO NXT CHPTR | INTERIOR DESIGN zijn gemaakt, zijn en blijven het </w:t>
      </w:r>
      <w:r>
        <w:rPr>
          <w:rFonts w:ascii="Arial" w:eastAsia="Arial" w:hAnsi="Arial" w:cs="Arial"/>
          <w:b/>
          <w:bCs/>
          <w:color w:val="1E1E1E"/>
          <w:sz w:val="20"/>
          <w:szCs w:val="20"/>
        </w:rPr>
        <w:t>exclusieve eigendom</w:t>
      </w:r>
      <w:r>
        <w:rPr>
          <w:rFonts w:ascii="Arial" w:eastAsia="Arial" w:hAnsi="Arial" w:cs="Arial"/>
          <w:color w:val="1E1E1E"/>
          <w:sz w:val="20"/>
          <w:szCs w:val="20"/>
        </w:rPr>
        <w:t xml:space="preserve"> van STUDIO NXT CHPTR | INTERIOR DESIGN, inclusief alle auteursrechten daarop. Door het verlenen van toegang tot de locatie voor fotografische doeleinden verleent opdrachtgever onherroepelijk toestemming voor het gebruik van het aldaar gemaakte beeldmateriaal als bedoeld in dit lid.</w:t>
      </w:r>
    </w:p>
    <w:p w14:paraId="4919DC71" w14:textId="77777777" w:rsidR="00D97ADB" w:rsidRDefault="00D97ADB" w:rsidP="00D97ADB">
      <w:pPr>
        <w:spacing w:before="80" w:after="80"/>
      </w:pPr>
      <w:r>
        <w:rPr>
          <w:rFonts w:ascii="Arial" w:eastAsia="Arial" w:hAnsi="Arial" w:cs="Arial"/>
          <w:color w:val="1E1E1E"/>
          <w:sz w:val="20"/>
          <w:szCs w:val="20"/>
        </w:rPr>
        <w:t xml:space="preserve">Indien opdrachtgever bezwaar heeft tegen het publiceren van beeldmateriaal van zijn project, dient dit </w:t>
      </w:r>
      <w:r>
        <w:rPr>
          <w:rFonts w:ascii="Arial" w:eastAsia="Arial" w:hAnsi="Arial" w:cs="Arial"/>
          <w:i/>
          <w:iCs/>
          <w:color w:val="1E1E1E"/>
          <w:sz w:val="20"/>
          <w:szCs w:val="20"/>
        </w:rPr>
        <w:t>vóór aanvang van de opdracht</w:t>
      </w:r>
      <w:r>
        <w:rPr>
          <w:rFonts w:ascii="Arial" w:eastAsia="Arial" w:hAnsi="Arial" w:cs="Arial"/>
          <w:color w:val="1E1E1E"/>
          <w:sz w:val="20"/>
          <w:szCs w:val="20"/>
        </w:rPr>
        <w:t xml:space="preserve"> schriftelijk te worden overeengekomen. Achteraf kan geen bezwaar meer worden gemaakt tegen het gebruik van reeds gepubliceerd beeldmateriaal.</w:t>
      </w:r>
    </w:p>
    <w:p w14:paraId="002AB019" w14:textId="77777777" w:rsidR="00D97ADB" w:rsidRDefault="00D97ADB" w:rsidP="00D97ADB">
      <w:pPr>
        <w:spacing w:before="100" w:after="60"/>
      </w:pPr>
      <w:r>
        <w:rPr>
          <w:rFonts w:ascii="Arial" w:eastAsia="Arial" w:hAnsi="Arial" w:cs="Arial"/>
          <w:color w:val="1E1E1E"/>
          <w:sz w:val="20"/>
          <w:szCs w:val="20"/>
        </w:rPr>
        <w:t>6.  STUDIO NXT CHPTR | INTERIOR DESIGN vermeldt bij gebruik van het beeldmateriaal — waar redelijkerwijs mogelijk — een onderschrift als "Ontwerp: STUDIO NXT CHPTR | INTERIOR DESIGN". Opdrachtgever is niet gerechtigd de naam van STUDIO NXT CHPTR | INTERIOR DESIGN te verwijderen of te verhullen op gepubliceerd beeldmateriaal.</w:t>
      </w:r>
    </w:p>
    <w:p w14:paraId="002AB020" w14:textId="77777777" w:rsidR="00D97ADB" w:rsidRDefault="00D97ADB" w:rsidP="00D97ADB">
      <w:pPr>
        <w:spacing w:before="100" w:after="60"/>
      </w:pPr>
      <w:r>
        <w:rPr>
          <w:rFonts w:ascii="Arial" w:eastAsia="Arial" w:hAnsi="Arial" w:cs="Arial"/>
          <w:color w:val="1E1E1E"/>
          <w:sz w:val="20"/>
          <w:szCs w:val="20"/>
        </w:rPr>
        <w:t>7.  Communicatie over projecten op online kanalen. STUDIO NXT CHPTR | INTERIOR DESIGN is gerechtigd om op haar website, sociale media en andere online kanalen te communiceren over uitgevoerde projecten — waaronder beschrijvingen van het ontwerp, procesverslagen en sfeerimpressies — zonder daarbij persoonsgegevens van opdrachtgever te vermelden. Er worden geen namen, adressen of andere identificerende gegevens van opdrachtgever gepubliceerd, tenzij opdrachtgever hiervoor uitdrukkelijk schriftelijke toestemming heeft verleend. Dit recht bestaat ongeacht of er beeldmateriaal van het project beschikbaar is.</w:t>
      </w:r>
    </w:p>
    <w:p w14:paraId="00B268C8" w14:textId="77777777" w:rsidR="00D97ADB" w:rsidRDefault="00D97ADB" w:rsidP="00D97ADB">
      <w:pPr>
        <w:pBdr>
          <w:bottom w:val="single" w:sz="4" w:space="1" w:color="C4A882"/>
        </w:pBdr>
        <w:spacing w:before="200" w:after="200"/>
      </w:pPr>
    </w:p>
    <w:p w14:paraId="576A6EE3" w14:textId="77777777" w:rsidR="00D97ADB" w:rsidRDefault="00D97ADB" w:rsidP="00D97ADB">
      <w:pPr>
        <w:spacing w:before="320" w:after="120"/>
      </w:pPr>
      <w:r>
        <w:rPr>
          <w:rFonts w:ascii="Arial" w:eastAsia="Arial" w:hAnsi="Arial" w:cs="Arial"/>
          <w:b/>
          <w:bCs/>
          <w:color w:val="1E1E1E"/>
          <w:sz w:val="24"/>
          <w:szCs w:val="24"/>
        </w:rPr>
        <w:t>Artikel 12 | Digitale producten — geen herroepingsrecht</w:t>
      </w:r>
    </w:p>
    <w:p w14:paraId="292CE574" w14:textId="2376BFD7" w:rsidR="00D97ADB" w:rsidRDefault="00D97ADB" w:rsidP="00D97ADB">
      <w:pPr>
        <w:spacing w:before="100" w:after="60"/>
      </w:pPr>
      <w:r>
        <w:rPr>
          <w:rFonts w:ascii="Arial" w:eastAsia="Arial" w:hAnsi="Arial" w:cs="Arial"/>
          <w:color w:val="1E1E1E"/>
          <w:sz w:val="20"/>
          <w:szCs w:val="20"/>
        </w:rPr>
        <w:t>1.  STUDIO NXT CHPTR | INTERIOR DESIGN verkoopt digitale producten — waaronder maar niet beperkt tot intakevragenlijsten, templates, gidsen, werkboeken, e-books, cursussen en overige downloadbare of digitaal te leveren bestanden, zowel bestaande als toekomstige producten — via haar website of andere online verkoopkanalen. Deze voorwaarden zijn van toepassing op alle digitale producten die STUDIO NXT CHPTR | INTERIOR DESIGN aanbiedt, ongeacht het tijdstip van lancering of de specifieke vorm van het product.</w:t>
      </w:r>
    </w:p>
    <w:p w14:paraId="3A6B49EA" w14:textId="77777777" w:rsidR="00D97ADB" w:rsidRDefault="00D97ADB" w:rsidP="00D97ADB">
      <w:pPr>
        <w:spacing w:before="100" w:after="60"/>
      </w:pPr>
      <w:r>
        <w:rPr>
          <w:rFonts w:ascii="Arial" w:eastAsia="Arial" w:hAnsi="Arial" w:cs="Arial"/>
          <w:color w:val="1E1E1E"/>
          <w:sz w:val="20"/>
          <w:szCs w:val="20"/>
        </w:rPr>
        <w:t>2.  Op grond van artikel 6:230p sub f van het Burgerlijk Wetboek is het herroepingsrecht (de "14-dagenbedenktijd") uitdrukkelijk uitgesloten voor digitale producten die onmiddellijk na aankoop worden geleverd. Door het afronden van de aankoop en het downloaden of ophalen van het digitale product stemt opdrachtgever in met:</w:t>
      </w:r>
    </w:p>
    <w:p w14:paraId="40FF6761" w14:textId="77777777" w:rsidR="00D97ADB" w:rsidRDefault="00D97ADB" w:rsidP="00D97ADB">
      <w:pPr>
        <w:spacing w:before="40" w:after="40"/>
        <w:ind w:left="720"/>
      </w:pPr>
      <w:r>
        <w:rPr>
          <w:rFonts w:ascii="Arial" w:eastAsia="Arial" w:hAnsi="Arial" w:cs="Arial"/>
          <w:color w:val="1E1E1E"/>
          <w:sz w:val="20"/>
          <w:szCs w:val="20"/>
        </w:rPr>
        <w:t>(a)  directe uitvoering van de overeenkomst, en</w:t>
      </w:r>
    </w:p>
    <w:p w14:paraId="212DD81F" w14:textId="77777777" w:rsidR="00D97ADB" w:rsidRDefault="00D97ADB" w:rsidP="00D97ADB">
      <w:pPr>
        <w:spacing w:before="40" w:after="40"/>
        <w:ind w:left="720"/>
      </w:pPr>
      <w:r>
        <w:rPr>
          <w:rFonts w:ascii="Arial" w:eastAsia="Arial" w:hAnsi="Arial" w:cs="Arial"/>
          <w:color w:val="1E1E1E"/>
          <w:sz w:val="20"/>
          <w:szCs w:val="20"/>
        </w:rPr>
        <w:t>(b)  het vervallen van het herroepingsrecht.</w:t>
      </w:r>
    </w:p>
    <w:p w14:paraId="76C8D59B" w14:textId="77777777" w:rsidR="00D97ADB" w:rsidRDefault="00D97ADB" w:rsidP="00D97ADB">
      <w:pPr>
        <w:spacing w:before="80" w:after="80"/>
      </w:pPr>
      <w:r>
        <w:rPr>
          <w:rFonts w:ascii="Arial" w:eastAsia="Arial" w:hAnsi="Arial" w:cs="Arial"/>
          <w:color w:val="1E1E1E"/>
          <w:sz w:val="20"/>
          <w:szCs w:val="20"/>
        </w:rPr>
        <w:t xml:space="preserve">Digitale producten worden na aankoop </w:t>
      </w:r>
      <w:r>
        <w:rPr>
          <w:rFonts w:ascii="Arial" w:eastAsia="Arial" w:hAnsi="Arial" w:cs="Arial"/>
          <w:b/>
          <w:bCs/>
          <w:color w:val="1E1E1E"/>
          <w:sz w:val="20"/>
          <w:szCs w:val="20"/>
        </w:rPr>
        <w:t>niet geretourneerd en niet terugbetaald</w:t>
      </w:r>
      <w:r>
        <w:rPr>
          <w:rFonts w:ascii="Arial" w:eastAsia="Arial" w:hAnsi="Arial" w:cs="Arial"/>
          <w:color w:val="1E1E1E"/>
          <w:sz w:val="20"/>
          <w:szCs w:val="20"/>
        </w:rPr>
        <w:t>. Dit geldt ook indien opdrachtgever het product (nog) niet heeft geopend, gedownload of gebruikt.</w:t>
      </w:r>
    </w:p>
    <w:p w14:paraId="11B78BEE" w14:textId="77777777" w:rsidR="00D97ADB" w:rsidRDefault="00D97ADB" w:rsidP="00D97ADB">
      <w:pPr>
        <w:spacing w:before="100" w:after="60"/>
      </w:pPr>
      <w:r>
        <w:rPr>
          <w:rFonts w:ascii="Arial" w:eastAsia="Arial" w:hAnsi="Arial" w:cs="Arial"/>
          <w:color w:val="1E1E1E"/>
          <w:sz w:val="20"/>
          <w:szCs w:val="20"/>
        </w:rPr>
        <w:t>3.  Uitzondering: indien STUDIO NXT CHPTR | INTERIOR DESIGN aantoonbaar een verkeerd of niet-werkend bestand heeft geleverd, zal zij dit kosteloos herstellen door toezending van het correcte bestand. Dit geeft geen recht op terugbetaling.</w:t>
      </w:r>
    </w:p>
    <w:p w14:paraId="497FDD3C" w14:textId="77777777" w:rsidR="00D97ADB" w:rsidRDefault="00D97ADB" w:rsidP="00D97ADB">
      <w:pPr>
        <w:spacing w:before="100" w:after="60"/>
      </w:pPr>
      <w:r>
        <w:rPr>
          <w:rFonts w:ascii="Arial" w:eastAsia="Arial" w:hAnsi="Arial" w:cs="Arial"/>
          <w:color w:val="1E1E1E"/>
          <w:sz w:val="20"/>
          <w:szCs w:val="20"/>
        </w:rPr>
        <w:t>4.  Alle intellectuele eigendomsrechten op digitale producten — waaronder de inhoud, opmaak, structuur en het ontwerp — berusten uitsluitend bij STUDIO NXT CHPTR | INTERIOR DESIGN. Het is niet toegestaan digitale producten door te verkopen, te delen, te verveelvoudigen of openbaar te maken zonder uitdrukkelijke schriftelijke toestemming.</w:t>
      </w:r>
    </w:p>
    <w:p w14:paraId="49573457" w14:textId="77777777" w:rsidR="00D97ADB" w:rsidRDefault="00D97ADB" w:rsidP="00D97ADB">
      <w:pPr>
        <w:pBdr>
          <w:bottom w:val="single" w:sz="4" w:space="1" w:color="C4A882"/>
        </w:pBdr>
        <w:spacing w:before="200" w:after="200"/>
      </w:pPr>
    </w:p>
    <w:p w14:paraId="1A010001" w14:textId="77777777" w:rsidR="00D97ADB" w:rsidRDefault="00D97ADB" w:rsidP="00D97ADB">
      <w:pPr>
        <w:spacing w:before="320" w:after="120"/>
      </w:pPr>
      <w:r>
        <w:rPr>
          <w:rFonts w:ascii="Arial" w:eastAsia="Arial" w:hAnsi="Arial" w:cs="Arial"/>
          <w:b/>
          <w:bCs/>
          <w:color w:val="1E1E1E"/>
          <w:sz w:val="24"/>
          <w:szCs w:val="24"/>
        </w:rPr>
        <w:lastRenderedPageBreak/>
        <w:t>Artikel 13 | Coaching sessies (1-op-1)</w:t>
      </w:r>
    </w:p>
    <w:p w14:paraId="1A010002" w14:textId="311FFF7B" w:rsidR="00D97ADB" w:rsidRDefault="00D97ADB" w:rsidP="00D97ADB">
      <w:pPr>
        <w:spacing w:before="100" w:after="60"/>
      </w:pPr>
      <w:r>
        <w:rPr>
          <w:rFonts w:ascii="Arial" w:eastAsia="Arial" w:hAnsi="Arial" w:cs="Arial"/>
          <w:color w:val="1E1E1E"/>
          <w:sz w:val="20"/>
          <w:szCs w:val="20"/>
        </w:rPr>
        <w:t>1.  Toepasselijkheid. Dit artikel is van toepassing op alle individuele 1-op-1 coaching sessies die STUDIO NXT CHPTR | INTERIOR DESIGN aanbiedt, zowel losse sessies als trajecten bestaande uit meerdere sessies. Coaching sessies zijn gericht op persoonlijke en professionele begeleiding</w:t>
      </w:r>
      <w:r w:rsidR="00B441D4">
        <w:rPr>
          <w:rFonts w:ascii="Arial" w:eastAsia="Arial" w:hAnsi="Arial" w:cs="Arial"/>
          <w:color w:val="1E1E1E"/>
          <w:sz w:val="20"/>
          <w:szCs w:val="20"/>
        </w:rPr>
        <w:t>.</w:t>
      </w:r>
    </w:p>
    <w:p w14:paraId="1A010003" w14:textId="4FF59082" w:rsidR="00D97ADB" w:rsidRDefault="00D97ADB" w:rsidP="00D97ADB">
      <w:pPr>
        <w:spacing w:before="100" w:after="60"/>
      </w:pPr>
      <w:r>
        <w:rPr>
          <w:rFonts w:ascii="Arial" w:eastAsia="Arial" w:hAnsi="Arial" w:cs="Arial"/>
          <w:color w:val="1E1E1E"/>
          <w:sz w:val="20"/>
          <w:szCs w:val="20"/>
        </w:rPr>
        <w:t xml:space="preserve">2.  Vorm en locatie. Coaching sessies vinden in beginsel fysiek </w:t>
      </w:r>
      <w:r w:rsidR="00B441D4">
        <w:rPr>
          <w:rFonts w:ascii="Arial" w:eastAsia="Arial" w:hAnsi="Arial" w:cs="Arial"/>
          <w:color w:val="1E1E1E"/>
          <w:sz w:val="20"/>
          <w:szCs w:val="20"/>
        </w:rPr>
        <w:t>plaats op (thuis)kantoor locatie van STUDIO NXT CHPTR</w:t>
      </w:r>
      <w:r>
        <w:rPr>
          <w:rFonts w:ascii="Arial" w:eastAsia="Arial" w:hAnsi="Arial" w:cs="Arial"/>
          <w:color w:val="1E1E1E"/>
          <w:sz w:val="20"/>
          <w:szCs w:val="20"/>
        </w:rPr>
        <w:t>. In onderling overleg kunnen sessies ook online plaatsvinden, via videoverbinding of een ander digitaal communicatiemiddel. Beide vormen zijn gelijkwaardig en geven geen recht op prijsaanpassing, tenzij schriftelijk anders overeengekomen.</w:t>
      </w:r>
    </w:p>
    <w:p w14:paraId="1A010004" w14:textId="77777777" w:rsidR="00D97ADB" w:rsidRDefault="00D97ADB" w:rsidP="00D97ADB">
      <w:pPr>
        <w:spacing w:before="100" w:after="60"/>
      </w:pPr>
      <w:r>
        <w:rPr>
          <w:rFonts w:ascii="Arial" w:eastAsia="Arial" w:hAnsi="Arial" w:cs="Arial"/>
          <w:color w:val="1E1E1E"/>
          <w:sz w:val="20"/>
          <w:szCs w:val="20"/>
        </w:rPr>
        <w:t>3.  Geldigheid van tegoed. Losse sessies en trajecten dienen te worden afgenomen binnen zes (6) maanden na de datum van aankoop of opdrachtbevestiging, tenzij schriftelijk een andere termijn is overeengekomen. Niet afgenomen sessies na het verstrijken van deze termijn vervallen zonder recht op restitutie of verlenging, tenzij de overschrijding aantoonbaar het gevolg is van omstandigheden aan de zijde van STUDIO NXT CHPTR | INTERIOR DESIGN.</w:t>
      </w:r>
    </w:p>
    <w:p w14:paraId="1A010005" w14:textId="77777777" w:rsidR="00D97ADB" w:rsidRDefault="00D97ADB" w:rsidP="00D97ADB">
      <w:pPr>
        <w:spacing w:before="100" w:after="60"/>
      </w:pPr>
      <w:r>
        <w:rPr>
          <w:rFonts w:ascii="Arial" w:eastAsia="Arial" w:hAnsi="Arial" w:cs="Arial"/>
          <w:color w:val="1E1E1E"/>
          <w:sz w:val="20"/>
          <w:szCs w:val="20"/>
        </w:rPr>
        <w:t>4.  Betaling en niet-restitutiebeding. Betaling van een losse sessie of een coachingtraject dient vooraf te geschieden, tenzij schriftelijk anders overeengekomen. Eenmaal betaalde bedragen worden niet gerestitueerd, ongeacht de reden van annulering of voortijdig stoppen door opdrachtgever — waaronder begrepen persoonlijke omstandigheden, gewijzigde planning of gebrek aan gebruik. Uitzondering geldt uitsluitend indien STUDIO NXT CHPTR | INTERIOR DESIGN aantoonbaar en toerekenbaar tekort is geschoten in de nakoming van haar verplichtingen.</w:t>
      </w:r>
    </w:p>
    <w:p w14:paraId="1A010006" w14:textId="77777777" w:rsidR="00D97ADB" w:rsidRDefault="00D97ADB" w:rsidP="00D97ADB">
      <w:pPr>
        <w:spacing w:before="100" w:after="60"/>
      </w:pPr>
      <w:r>
        <w:rPr>
          <w:rFonts w:ascii="Arial" w:eastAsia="Arial" w:hAnsi="Arial" w:cs="Arial"/>
          <w:color w:val="1E1E1E"/>
          <w:sz w:val="20"/>
          <w:szCs w:val="20"/>
        </w:rPr>
        <w:t>5.  Annulering en verzetten van afspraken. Opdrachtgever kan een geplande sessie kosteloos annuleren of verzetten tot uiterlijk 48 uur vóór het geplande aanvangstijdstip. Bij annulering of verzetten binnen 48 uur is STUDIO NXT CHPTR | INTERIOR DESIGN gerechtigd 50% van het sessietarief in rekening te brengen. Bij annulering binnen 24 uur of bij het zonder bericht niet verschijnen (“no-show”) wordt 100% van het sessietarief in rekening gebracht. Reeds betaalde bedragen worden in dat geval niet gerestitueerd maar kunnen, uitsluitend ter beoordeling van STUDIO NXT CHPTR | INTERIOR DESIGN, worden verrekend met een nieuwe sessie indien tijdig geboekt.</w:t>
      </w:r>
    </w:p>
    <w:p w14:paraId="1A010007" w14:textId="77777777" w:rsidR="00D97ADB" w:rsidRDefault="00D97ADB" w:rsidP="00D97ADB">
      <w:pPr>
        <w:spacing w:before="100" w:after="60"/>
      </w:pPr>
      <w:r>
        <w:rPr>
          <w:rFonts w:ascii="Arial" w:eastAsia="Arial" w:hAnsi="Arial" w:cs="Arial"/>
          <w:color w:val="1E1E1E"/>
          <w:sz w:val="20"/>
          <w:szCs w:val="20"/>
        </w:rPr>
        <w:t>6.  Herroepingsrecht bij online boeking. Indien een coaching sessie of traject uitsluitend via digitale weg tot stand komt (via website, e-mail of vergelijkbaar), heeft opdrachtgever als consument in beginsel recht op een bedenktijd van 14 dagen (art. 6:230o BW). Dit herroepingsrecht vervalt op het moment dat de uitvoering van de sessie is aangevangen, mits opdrachtgever vóór of bij boeking uitdrukkelijk heeft ingestemd met directe uitvoering en schriftelijk afstand heeft gedaan van zijn herroepingsrecht (art. 6:230p sub d BW). STUDIO NXT CHPTR | INTERIOR DESIGN legt deze instemming vast in het boekings- of bevestigingsproces. Bij coaching die fysiek plaatsvindt na een persoonlijk gesprek is het herroepingsrecht niet van toepassing.</w:t>
      </w:r>
    </w:p>
    <w:p w14:paraId="1A010008" w14:textId="77777777" w:rsidR="00D97ADB" w:rsidRDefault="00D97ADB" w:rsidP="00D97ADB">
      <w:pPr>
        <w:spacing w:before="100" w:after="60"/>
      </w:pPr>
      <w:r>
        <w:rPr>
          <w:rFonts w:ascii="Arial" w:eastAsia="Arial" w:hAnsi="Arial" w:cs="Arial"/>
          <w:color w:val="1E1E1E"/>
          <w:sz w:val="20"/>
          <w:szCs w:val="20"/>
        </w:rPr>
        <w:t>7.  Inspanningsverplichting en aansprakelijkheid. STUDIO NXT CHPTR | INTERIOR DESIGN heeft een inspanningsverplichting en geen resultaatverplichting. Opdrachtgever blijft te allen tijde zelf verantwoordelijk voor de keuzes en beslissingen die hij naar aanleiding van een coaching sessie maakt. STUDIO NXT CHPTR | INTERIOR DESIGN aanvaardt geen aansprakelijkheid voor directe of indirecte schade die voortvloeit uit of verband houdt met de inhoud of het resultaat van een coaching sessie.</w:t>
      </w:r>
    </w:p>
    <w:p w14:paraId="1A010009" w14:textId="77777777" w:rsidR="00D97ADB" w:rsidRDefault="00D97ADB" w:rsidP="00D97ADB">
      <w:pPr>
        <w:spacing w:before="100" w:after="60"/>
      </w:pPr>
      <w:r>
        <w:rPr>
          <w:rFonts w:ascii="Arial" w:eastAsia="Arial" w:hAnsi="Arial" w:cs="Arial"/>
          <w:color w:val="1E1E1E"/>
          <w:sz w:val="20"/>
          <w:szCs w:val="20"/>
        </w:rPr>
        <w:t>8.  Vertrouwelijkheid. STUDIO NXT CHPTR | INTERIOR DESIGN behandelt alle informatie die opdrachtgever tijdens coaching sessies deelt als vertrouwelijk. Deze informatie wordt niet zonder toestemming van opdrachtgever gedeeld met derden, tenzij STUDIO NXT CHPTR | INTERIOR DESIGN daartoe wettelijk verplicht is. Opdrachtgever stemt ermee in dat geanonimiseerde inzichten uit sessies door STUDIO NXT CHPTR | INTERIOR DESIGN mogen worden gebruikt voor professionele ontwikkeling of communicatie, zonder herleidbare persoonsgegevens.</w:t>
      </w:r>
    </w:p>
    <w:p w14:paraId="1A01000A" w14:textId="77777777" w:rsidR="00D97ADB" w:rsidRDefault="00D97ADB" w:rsidP="00D97ADB">
      <w:pPr>
        <w:pBdr>
          <w:bottom w:val="single" w:sz="4" w:space="1" w:color="C4A882"/>
        </w:pBdr>
        <w:spacing w:before="200" w:after="200"/>
      </w:pPr>
    </w:p>
    <w:p w14:paraId="317FDCE0" w14:textId="77777777" w:rsidR="00D97ADB" w:rsidRDefault="00D97ADB" w:rsidP="00D97ADB">
      <w:pPr>
        <w:spacing w:before="320" w:after="120"/>
      </w:pPr>
      <w:r>
        <w:rPr>
          <w:rFonts w:ascii="Arial" w:eastAsia="Arial" w:hAnsi="Arial" w:cs="Arial"/>
          <w:b/>
          <w:bCs/>
          <w:color w:val="1E1E1E"/>
          <w:sz w:val="24"/>
          <w:szCs w:val="24"/>
        </w:rPr>
        <w:t>Artikel 14 | Aansprakelijkheid</w:t>
      </w:r>
    </w:p>
    <w:p w14:paraId="11494D1A" w14:textId="77777777" w:rsidR="00D97ADB" w:rsidRDefault="00D97ADB" w:rsidP="00D97ADB">
      <w:pPr>
        <w:spacing w:before="100" w:after="60"/>
      </w:pPr>
      <w:r>
        <w:rPr>
          <w:rFonts w:ascii="Arial" w:eastAsia="Arial" w:hAnsi="Arial" w:cs="Arial"/>
          <w:color w:val="1E1E1E"/>
          <w:sz w:val="20"/>
          <w:szCs w:val="20"/>
        </w:rPr>
        <w:t>1.  Voor aanvaarde opdrachten heeft STUDIO NXT CHPTR | INTERIOR DESIGN een inspanningsverplichting. Aansprakelijkheid is beperkt tot hetgeen in dit artikel is geregeld.</w:t>
      </w:r>
    </w:p>
    <w:p w14:paraId="441F9C1D" w14:textId="77777777" w:rsidR="00D97ADB" w:rsidRDefault="00D97ADB" w:rsidP="00D97ADB">
      <w:pPr>
        <w:spacing w:before="100" w:after="60"/>
      </w:pPr>
      <w:r>
        <w:rPr>
          <w:rFonts w:ascii="Arial" w:eastAsia="Arial" w:hAnsi="Arial" w:cs="Arial"/>
          <w:color w:val="1E1E1E"/>
          <w:sz w:val="20"/>
          <w:szCs w:val="20"/>
        </w:rPr>
        <w:lastRenderedPageBreak/>
        <w:t>2.  STUDIO NXT CHPTR | INTERIOR DESIGN is niet aansprakelijk voor schade die voortkomt uit het disfunctioneren van derde partijen, noch voor werkzaamheden van derden die zelfstandig een overeenkomst met opdrachtgever zijn aangegaan.</w:t>
      </w:r>
    </w:p>
    <w:p w14:paraId="0BB4CAD2" w14:textId="77777777" w:rsidR="00D97ADB" w:rsidRDefault="00D97ADB" w:rsidP="00D97ADB">
      <w:pPr>
        <w:spacing w:before="100" w:after="60"/>
      </w:pPr>
      <w:r>
        <w:rPr>
          <w:rFonts w:ascii="Arial" w:eastAsia="Arial" w:hAnsi="Arial" w:cs="Arial"/>
          <w:color w:val="1E1E1E"/>
          <w:sz w:val="20"/>
          <w:szCs w:val="20"/>
        </w:rPr>
        <w:t>3.  STUDIO NXT CHPTR | INTERIOR DESIGN is niet aansprakelijk voor indirecte schade, gevolgschade of bedrijfsschade van opdrachtgever of derden.</w:t>
      </w:r>
    </w:p>
    <w:p w14:paraId="31D59C4D" w14:textId="77777777" w:rsidR="00D97ADB" w:rsidRDefault="00D97ADB" w:rsidP="00D97ADB">
      <w:pPr>
        <w:spacing w:before="100" w:after="60"/>
      </w:pPr>
      <w:r>
        <w:rPr>
          <w:rFonts w:ascii="Arial" w:eastAsia="Arial" w:hAnsi="Arial" w:cs="Arial"/>
          <w:color w:val="1E1E1E"/>
          <w:sz w:val="20"/>
          <w:szCs w:val="20"/>
        </w:rPr>
        <w:t>4.  STUDIO NXT CHPTR | INTERIOR DESIGN is niet aansprakelijk voor schade ontstaan doordat zij is uitgegaan van door opdrachtgever verstrekte onjuiste of onvolledige gegevens.</w:t>
      </w:r>
    </w:p>
    <w:p w14:paraId="6ADA10C9" w14:textId="77777777" w:rsidR="00D97ADB" w:rsidRDefault="00D97ADB" w:rsidP="00D97ADB">
      <w:pPr>
        <w:spacing w:before="100" w:after="60"/>
      </w:pPr>
      <w:r>
        <w:rPr>
          <w:rFonts w:ascii="Arial" w:eastAsia="Arial" w:hAnsi="Arial" w:cs="Arial"/>
          <w:color w:val="1E1E1E"/>
          <w:sz w:val="20"/>
          <w:szCs w:val="20"/>
        </w:rPr>
        <w:t>5.  Indien het ontwerp niet kan worden uitgevoerd voor de geraamde bouwsom en dit aan STUDIO NXT CHPTR | INTERIOR DESIGN te wijten is, is zij slechts gehouden het ontwerp te herzien, zonder aansprakelijkheid voor extra kosten.</w:t>
      </w:r>
    </w:p>
    <w:p w14:paraId="4AC2CE8E" w14:textId="77777777" w:rsidR="00D97ADB" w:rsidRDefault="00D97ADB" w:rsidP="00D97ADB">
      <w:pPr>
        <w:spacing w:before="100" w:after="60"/>
      </w:pPr>
      <w:r>
        <w:rPr>
          <w:rFonts w:ascii="Arial" w:eastAsia="Arial" w:hAnsi="Arial" w:cs="Arial"/>
          <w:color w:val="1E1E1E"/>
          <w:sz w:val="20"/>
          <w:szCs w:val="20"/>
        </w:rPr>
        <w:t>6.  De aansprakelijkheid van STUDIO NXT CHPTR | INTERIOR DESIGN is in alle gevallen beperkt tot maximaal 1x het honorariumbedrag van de overeengekomen opdracht.</w:t>
      </w:r>
    </w:p>
    <w:p w14:paraId="2E7AE7D7" w14:textId="77777777" w:rsidR="00D97ADB" w:rsidRDefault="00D97ADB" w:rsidP="00D97ADB">
      <w:pPr>
        <w:spacing w:before="100" w:after="60"/>
      </w:pPr>
      <w:r>
        <w:rPr>
          <w:rFonts w:ascii="Arial" w:eastAsia="Arial" w:hAnsi="Arial" w:cs="Arial"/>
          <w:color w:val="1E1E1E"/>
          <w:sz w:val="20"/>
          <w:szCs w:val="20"/>
        </w:rPr>
        <w:t>7.  Elke vordering tot schadevergoeding vervalt indien deze niet binnen 30 dagen na constatering schriftelijk is gemeld én niet binnen één jaar na afronding of opzegging van de opdracht in rechte aanhangig is gemaakt.</w:t>
      </w:r>
    </w:p>
    <w:p w14:paraId="3C1CFD2B" w14:textId="77777777" w:rsidR="00D97ADB" w:rsidRDefault="00D97ADB" w:rsidP="00D97ADB">
      <w:pPr>
        <w:spacing w:before="100" w:after="60"/>
      </w:pPr>
      <w:r>
        <w:rPr>
          <w:rFonts w:ascii="Arial" w:eastAsia="Arial" w:hAnsi="Arial" w:cs="Arial"/>
          <w:color w:val="1E1E1E"/>
          <w:sz w:val="20"/>
          <w:szCs w:val="20"/>
        </w:rPr>
        <w:t>8.  STUDIO NXT CHPTR | INTERIOR DESIGN is niet aansprakelijk voor fouten of gebreken in producten of diensten van door opdrachtgever ingeschakelde derden.</w:t>
      </w:r>
    </w:p>
    <w:p w14:paraId="3F294133" w14:textId="77777777" w:rsidR="00D97ADB" w:rsidRDefault="00D97ADB" w:rsidP="00D97ADB">
      <w:pPr>
        <w:pBdr>
          <w:bottom w:val="single" w:sz="4" w:space="1" w:color="C4A882"/>
        </w:pBdr>
        <w:spacing w:before="200" w:after="200"/>
      </w:pPr>
    </w:p>
    <w:p w14:paraId="2CB70E8E" w14:textId="77777777" w:rsidR="00D97ADB" w:rsidRDefault="00D97ADB" w:rsidP="00D97ADB">
      <w:pPr>
        <w:spacing w:before="320" w:after="120"/>
      </w:pPr>
      <w:r>
        <w:rPr>
          <w:rFonts w:ascii="Arial" w:eastAsia="Arial" w:hAnsi="Arial" w:cs="Arial"/>
          <w:b/>
          <w:bCs/>
          <w:color w:val="1E1E1E"/>
          <w:sz w:val="24"/>
          <w:szCs w:val="24"/>
        </w:rPr>
        <w:t>Artikel 15 | Overmacht</w:t>
      </w:r>
    </w:p>
    <w:p w14:paraId="05B62CF0" w14:textId="77777777" w:rsidR="00D97ADB" w:rsidRDefault="00D97ADB" w:rsidP="00D97ADB">
      <w:pPr>
        <w:spacing w:before="100" w:after="60"/>
      </w:pPr>
      <w:r>
        <w:rPr>
          <w:rFonts w:ascii="Arial" w:eastAsia="Arial" w:hAnsi="Arial" w:cs="Arial"/>
          <w:color w:val="1E1E1E"/>
          <w:sz w:val="20"/>
          <w:szCs w:val="20"/>
        </w:rPr>
        <w:t>1.  Onder overmacht wordt verstaan elke omstandigheid die nakoming van de opdracht blijvend of tijdelijk verhindert en niet aan STUDIO NXT CHPTR | INTERIOR DESIGN kan worden toegerekend. Hieronder valt onder meer: stakingen, een algemeen gebrek aan grondstoffen, stagnatie bij toeleveranciers, en geestelijke of lichamelijke verhindering van STUDIO NXT CHPTR | INTERIOR DESIGN.</w:t>
      </w:r>
    </w:p>
    <w:p w14:paraId="38E6B460" w14:textId="77777777" w:rsidR="00D97ADB" w:rsidRDefault="00D97ADB" w:rsidP="00D97ADB">
      <w:pPr>
        <w:spacing w:before="100" w:after="60"/>
      </w:pPr>
      <w:r>
        <w:rPr>
          <w:rFonts w:ascii="Arial" w:eastAsia="Arial" w:hAnsi="Arial" w:cs="Arial"/>
          <w:color w:val="1E1E1E"/>
          <w:sz w:val="20"/>
          <w:szCs w:val="20"/>
        </w:rPr>
        <w:t>2.  STUDIO NXT CHPTR | INTERIOR DESIGN kan zich ook op overmacht beroepen als de overmachtsituatie intreedt nadat zij haar verbintenis had moeten nakomen.</w:t>
      </w:r>
    </w:p>
    <w:p w14:paraId="05A2A1C4" w14:textId="77777777" w:rsidR="00D97ADB" w:rsidRDefault="00D97ADB" w:rsidP="00D97ADB">
      <w:pPr>
        <w:spacing w:before="100" w:after="60"/>
      </w:pPr>
      <w:r>
        <w:rPr>
          <w:rFonts w:ascii="Arial" w:eastAsia="Arial" w:hAnsi="Arial" w:cs="Arial"/>
          <w:color w:val="1E1E1E"/>
          <w:sz w:val="20"/>
          <w:szCs w:val="20"/>
        </w:rPr>
        <w:t>3.  Bij overmacht heeft STUDIO NXT CHPTR | INTERIOR DESIGN het recht haar verplichtingen op te schorten. Duurt de verhindering langer dan één maand, zijn beide partijen bevoegd de overeenkomst te ontbinden zonder schadeplicht.</w:t>
      </w:r>
    </w:p>
    <w:p w14:paraId="4B249C57" w14:textId="77777777" w:rsidR="00D97ADB" w:rsidRDefault="00D97ADB" w:rsidP="00D97ADB">
      <w:pPr>
        <w:spacing w:before="100" w:after="60"/>
      </w:pPr>
      <w:r>
        <w:rPr>
          <w:rFonts w:ascii="Arial" w:eastAsia="Arial" w:hAnsi="Arial" w:cs="Arial"/>
          <w:color w:val="1E1E1E"/>
          <w:sz w:val="20"/>
          <w:szCs w:val="20"/>
        </w:rPr>
        <w:t>4.  Wat STUDIO NXT CHPTR | INTERIOR DESIGN vóór de overmachtsituatie al heeft nagekomen of nog kan nakomen, mag zij afzonderlijk declareren.</w:t>
      </w:r>
    </w:p>
    <w:p w14:paraId="568EA207" w14:textId="77777777" w:rsidR="00D97ADB" w:rsidRDefault="00D97ADB" w:rsidP="00D97ADB">
      <w:pPr>
        <w:pBdr>
          <w:bottom w:val="single" w:sz="4" w:space="1" w:color="C4A882"/>
        </w:pBdr>
        <w:spacing w:before="200" w:after="200"/>
      </w:pPr>
    </w:p>
    <w:p w14:paraId="38EABA04" w14:textId="77777777" w:rsidR="00D97ADB" w:rsidRDefault="00D97ADB" w:rsidP="00D97ADB">
      <w:pPr>
        <w:spacing w:before="320" w:after="120"/>
      </w:pPr>
      <w:r>
        <w:rPr>
          <w:rFonts w:ascii="Arial" w:eastAsia="Arial" w:hAnsi="Arial" w:cs="Arial"/>
          <w:b/>
          <w:bCs/>
          <w:color w:val="1E1E1E"/>
          <w:sz w:val="24"/>
          <w:szCs w:val="24"/>
        </w:rPr>
        <w:t>Artikel 16 | Klachten</w:t>
      </w:r>
    </w:p>
    <w:p w14:paraId="1FEEEC45" w14:textId="77777777" w:rsidR="00D97ADB" w:rsidRDefault="00D97ADB" w:rsidP="00D97ADB">
      <w:pPr>
        <w:spacing w:before="100" w:after="60"/>
      </w:pPr>
      <w:r>
        <w:rPr>
          <w:rFonts w:ascii="Arial" w:eastAsia="Arial" w:hAnsi="Arial" w:cs="Arial"/>
          <w:color w:val="1E1E1E"/>
          <w:sz w:val="20"/>
          <w:szCs w:val="20"/>
        </w:rPr>
        <w:t>1.  Klachten over verrichte werkzaamheden dient opdrachtgever binnen twee weken na factuurdatum en uiterlijk binnen drie weken na afronding van de werkzaamheden, schriftelijk te melden. De melding bevat een zo gedetailleerd mogelijke omschrijving.</w:t>
      </w:r>
    </w:p>
    <w:p w14:paraId="2BEACB1D" w14:textId="77777777" w:rsidR="00D97ADB" w:rsidRDefault="00D97ADB" w:rsidP="00D97ADB">
      <w:pPr>
        <w:spacing w:before="100" w:after="60"/>
      </w:pPr>
      <w:r>
        <w:rPr>
          <w:rFonts w:ascii="Arial" w:eastAsia="Arial" w:hAnsi="Arial" w:cs="Arial"/>
          <w:color w:val="1E1E1E"/>
          <w:sz w:val="20"/>
          <w:szCs w:val="20"/>
        </w:rPr>
        <w:t>2.  Als een klacht terecht is, verricht STUDIO NXT CHPTR | INTERIOR DESIGN de werkzaamheden alsnog, tenzij dit aantoonbaar zinloos is geworden.</w:t>
      </w:r>
    </w:p>
    <w:p w14:paraId="697EEC47" w14:textId="77777777" w:rsidR="00D97ADB" w:rsidRDefault="00D97ADB" w:rsidP="00D97ADB">
      <w:pPr>
        <w:spacing w:before="100" w:after="60"/>
      </w:pPr>
      <w:r>
        <w:rPr>
          <w:rFonts w:ascii="Arial" w:eastAsia="Arial" w:hAnsi="Arial" w:cs="Arial"/>
          <w:color w:val="1E1E1E"/>
          <w:sz w:val="20"/>
          <w:szCs w:val="20"/>
        </w:rPr>
        <w:t>3.  Als herstel niet meer mogelijk of zinvol is, is STUDIO NXT CHPTR | INTERIOR DESIGN aansprakelijk binnen de grenzen van artikel 13.</w:t>
      </w:r>
    </w:p>
    <w:p w14:paraId="453B4A57" w14:textId="77777777" w:rsidR="00D97ADB" w:rsidRDefault="00D97ADB" w:rsidP="00D97ADB">
      <w:pPr>
        <w:pBdr>
          <w:bottom w:val="single" w:sz="4" w:space="1" w:color="C4A882"/>
        </w:pBdr>
        <w:spacing w:before="200" w:after="200"/>
      </w:pPr>
    </w:p>
    <w:p w14:paraId="4567D066" w14:textId="77777777" w:rsidR="00B441D4" w:rsidRDefault="00B441D4">
      <w:pPr>
        <w:rPr>
          <w:rFonts w:ascii="Arial" w:eastAsia="Arial" w:hAnsi="Arial" w:cs="Arial"/>
          <w:b/>
          <w:bCs/>
          <w:color w:val="1E1E1E"/>
          <w:sz w:val="24"/>
          <w:szCs w:val="24"/>
        </w:rPr>
      </w:pPr>
      <w:r>
        <w:rPr>
          <w:rFonts w:ascii="Arial" w:eastAsia="Arial" w:hAnsi="Arial" w:cs="Arial"/>
          <w:b/>
          <w:bCs/>
          <w:color w:val="1E1E1E"/>
          <w:sz w:val="24"/>
          <w:szCs w:val="24"/>
        </w:rPr>
        <w:br w:type="page"/>
      </w:r>
    </w:p>
    <w:p w14:paraId="0E9FD0B0" w14:textId="1AB5A42B" w:rsidR="00D97ADB" w:rsidRDefault="00D97ADB" w:rsidP="00D97ADB">
      <w:pPr>
        <w:spacing w:before="320" w:after="120"/>
      </w:pPr>
      <w:r>
        <w:rPr>
          <w:rFonts w:ascii="Arial" w:eastAsia="Arial" w:hAnsi="Arial" w:cs="Arial"/>
          <w:b/>
          <w:bCs/>
          <w:color w:val="1E1E1E"/>
          <w:sz w:val="24"/>
          <w:szCs w:val="24"/>
        </w:rPr>
        <w:lastRenderedPageBreak/>
        <w:t>Artikel 17 | Ontbinding en opschorting</w:t>
      </w:r>
    </w:p>
    <w:p w14:paraId="2415A4B0" w14:textId="77777777" w:rsidR="00D97ADB" w:rsidRDefault="00D97ADB" w:rsidP="00D97ADB">
      <w:pPr>
        <w:spacing w:before="100" w:after="60"/>
      </w:pPr>
      <w:r>
        <w:rPr>
          <w:rFonts w:ascii="Arial" w:eastAsia="Arial" w:hAnsi="Arial" w:cs="Arial"/>
          <w:color w:val="1E1E1E"/>
          <w:sz w:val="20"/>
          <w:szCs w:val="20"/>
        </w:rPr>
        <w:t>1.  STUDIO NXT CHPTR | INTERIOR DESIGN is bevoegd nakoming op te schorten of de overeenkomst te ontbinden als opdrachtgever zijn verplichtingen niet, niet volledig of niet tijdig nakomt, of als er goede grond bestaat te vrezen dat hij dat niet zal doen.</w:t>
      </w:r>
    </w:p>
    <w:p w14:paraId="6D5BC8FB" w14:textId="77777777" w:rsidR="00D97ADB" w:rsidRDefault="00D97ADB" w:rsidP="00D97ADB">
      <w:pPr>
        <w:spacing w:before="100" w:after="60"/>
      </w:pPr>
      <w:r>
        <w:rPr>
          <w:rFonts w:ascii="Arial" w:eastAsia="Arial" w:hAnsi="Arial" w:cs="Arial"/>
          <w:color w:val="1E1E1E"/>
          <w:sz w:val="20"/>
          <w:szCs w:val="20"/>
        </w:rPr>
        <w:t>2.  STUDIO NXT CHPTR | INTERIOR DESIGN is ook bevoegd de overeenkomst te ontbinden bij omstandigheden die nakoming onmogelijk maken of ongewijzigde voortzetting redelijkerwijs niet van haar kunnen worden gevergd. Bij ontbinding zijn alle vorderingen van STUDIO NXT CHPTR | INTERIOR DESIGN onmiddellijk opeisbaar.</w:t>
      </w:r>
    </w:p>
    <w:p w14:paraId="753A253D" w14:textId="77777777" w:rsidR="00D97ADB" w:rsidRDefault="00D97ADB" w:rsidP="00D97ADB">
      <w:pPr>
        <w:spacing w:before="100" w:after="60"/>
      </w:pPr>
      <w:r>
        <w:rPr>
          <w:rFonts w:ascii="Arial" w:eastAsia="Arial" w:hAnsi="Arial" w:cs="Arial"/>
          <w:color w:val="1E1E1E"/>
          <w:sz w:val="20"/>
          <w:szCs w:val="20"/>
        </w:rPr>
        <w:t>3.  Opschorting of ontbinding door STUDIO NXT CHPTR | INTERIOR DESIGN schept geen verplichting tot schadevergoeding.</w:t>
      </w:r>
    </w:p>
    <w:p w14:paraId="52B39044" w14:textId="77777777" w:rsidR="00D97ADB" w:rsidRDefault="00D97ADB" w:rsidP="00D97ADB">
      <w:pPr>
        <w:spacing w:before="100" w:after="60"/>
      </w:pPr>
      <w:r>
        <w:rPr>
          <w:rFonts w:ascii="Arial" w:eastAsia="Arial" w:hAnsi="Arial" w:cs="Arial"/>
          <w:color w:val="1E1E1E"/>
          <w:sz w:val="20"/>
          <w:szCs w:val="20"/>
        </w:rPr>
        <w:t>4.  Als de ontbinding aan opdrachtgever toerekenbaar is, heeft STUDIO NXT CHPTR | INTERIOR DESIGN recht op vergoeding van alle direct en indirect daardoor ontstane schade en kosten.</w:t>
      </w:r>
    </w:p>
    <w:p w14:paraId="4DB26B53" w14:textId="77777777" w:rsidR="00D97ADB" w:rsidRDefault="00D97ADB" w:rsidP="00D97ADB">
      <w:pPr>
        <w:spacing w:before="100" w:after="60"/>
      </w:pPr>
      <w:r>
        <w:rPr>
          <w:rFonts w:ascii="Arial" w:eastAsia="Arial" w:hAnsi="Arial" w:cs="Arial"/>
          <w:color w:val="1E1E1E"/>
          <w:sz w:val="20"/>
          <w:szCs w:val="20"/>
        </w:rPr>
        <w:t>5.  Opdrachtgever is niet gerechtigd de overeenkomst te ontbinden. Opzegging is uitsluitend mogelijk met inachtneming van artikel 9.</w:t>
      </w:r>
    </w:p>
    <w:p w14:paraId="50CC3B33" w14:textId="77777777" w:rsidR="00D97ADB" w:rsidRDefault="00D97ADB" w:rsidP="00D97ADB">
      <w:pPr>
        <w:pBdr>
          <w:bottom w:val="single" w:sz="4" w:space="1" w:color="C4A882"/>
        </w:pBdr>
        <w:spacing w:before="200" w:after="200"/>
      </w:pPr>
    </w:p>
    <w:p w14:paraId="4607EA85" w14:textId="77777777" w:rsidR="00D97ADB" w:rsidRDefault="00D97ADB" w:rsidP="00D97ADB">
      <w:pPr>
        <w:spacing w:before="320" w:after="120"/>
      </w:pPr>
      <w:r>
        <w:rPr>
          <w:rFonts w:ascii="Arial" w:eastAsia="Arial" w:hAnsi="Arial" w:cs="Arial"/>
          <w:b/>
          <w:bCs/>
          <w:color w:val="1E1E1E"/>
          <w:sz w:val="24"/>
          <w:szCs w:val="24"/>
        </w:rPr>
        <w:t>Artikel 18 | Toepasselijk recht en geschillen</w:t>
      </w:r>
    </w:p>
    <w:p w14:paraId="38BCC5BC" w14:textId="77777777" w:rsidR="00D97ADB" w:rsidRDefault="00D97ADB" w:rsidP="00D97ADB">
      <w:pPr>
        <w:spacing w:before="100" w:after="60"/>
      </w:pPr>
      <w:r>
        <w:rPr>
          <w:rFonts w:ascii="Arial" w:eastAsia="Arial" w:hAnsi="Arial" w:cs="Arial"/>
          <w:color w:val="1E1E1E"/>
          <w:sz w:val="20"/>
          <w:szCs w:val="20"/>
        </w:rPr>
        <w:t>1.  Op elke opdracht tussen STUDIO NXT CHPTR | INTERIOR DESIGN en opdrachtgever is het Nederlands recht van toepassing, met uitsluiting van het Weens Koopverdrag. Dit geldt ook indien uitvoering (gedeeltelijk) in het buitenland plaatsvindt of opdrachtgever in het buitenland is gevestigd.</w:t>
      </w:r>
    </w:p>
    <w:p w14:paraId="3CFA99D5" w14:textId="77777777" w:rsidR="00D97ADB" w:rsidRDefault="00D97ADB" w:rsidP="00D97ADB">
      <w:pPr>
        <w:spacing w:before="100" w:after="60"/>
      </w:pPr>
      <w:r>
        <w:rPr>
          <w:rFonts w:ascii="Arial" w:eastAsia="Arial" w:hAnsi="Arial" w:cs="Arial"/>
          <w:color w:val="1E1E1E"/>
          <w:sz w:val="20"/>
          <w:szCs w:val="20"/>
        </w:rPr>
        <w:t>2.  Bij geschillen trachten partijen deze in eerste instantie op te lossen via mediation, conform het reglement van de Mediatorsfederatie Nederland (MfN).</w:t>
      </w:r>
    </w:p>
    <w:p w14:paraId="74EC66BA" w14:textId="77777777" w:rsidR="00D97ADB" w:rsidRDefault="00D97ADB" w:rsidP="00D97ADB">
      <w:pPr>
        <w:spacing w:before="100" w:after="60"/>
      </w:pPr>
      <w:r>
        <w:rPr>
          <w:rFonts w:ascii="Arial" w:eastAsia="Arial" w:hAnsi="Arial" w:cs="Arial"/>
          <w:color w:val="1E1E1E"/>
          <w:sz w:val="20"/>
          <w:szCs w:val="20"/>
        </w:rPr>
        <w:t>3.  Indien mediation niet slaagt, wordt het geschil beslecht door de bevoegde rechter.</w:t>
      </w:r>
    </w:p>
    <w:p w14:paraId="2C2DF26B" w14:textId="77777777" w:rsidR="00D97ADB" w:rsidRDefault="00D97ADB" w:rsidP="00D97ADB">
      <w:pPr>
        <w:pBdr>
          <w:bottom w:val="single" w:sz="4" w:space="1" w:color="C4A882"/>
        </w:pBdr>
        <w:spacing w:before="200" w:after="200"/>
      </w:pPr>
    </w:p>
    <w:p w14:paraId="79B9CEA8" w14:textId="77777777" w:rsidR="00D97ADB" w:rsidRDefault="00D97ADB" w:rsidP="00D97ADB">
      <w:pPr>
        <w:spacing w:before="60" w:after="60"/>
      </w:pPr>
    </w:p>
    <w:p w14:paraId="6839F06D" w14:textId="77777777" w:rsidR="00D97ADB" w:rsidRPr="00D97ADB" w:rsidRDefault="00D97ADB" w:rsidP="00D97ADB">
      <w:pPr>
        <w:spacing w:before="200" w:after="60"/>
        <w:rPr>
          <w:lang w:val="en-GB"/>
        </w:rPr>
      </w:pPr>
      <w:r>
        <w:rPr>
          <w:rFonts w:ascii="Arial" w:eastAsia="Arial" w:hAnsi="Arial" w:cs="Arial"/>
          <w:b/>
          <w:bCs/>
          <w:color w:val="1E1E1E"/>
          <w:sz w:val="20"/>
          <w:szCs w:val="20"/>
          <w:lang w:val="en-GB"/>
        </w:rPr>
        <w:t>STUDIO NXT CHPTR | INTERIOR DESIGN</w:t>
      </w:r>
    </w:p>
    <w:p w14:paraId="11C966EF" w14:textId="08A293BB" w:rsidR="00D97ADB" w:rsidRPr="00D97ADB" w:rsidRDefault="00D97ADB" w:rsidP="00D97ADB">
      <w:pPr>
        <w:spacing w:after="40"/>
        <w:rPr>
          <w:lang w:val="en-GB"/>
        </w:rPr>
      </w:pPr>
      <w:r>
        <w:rPr>
          <w:rFonts w:ascii="Arial" w:eastAsia="Arial" w:hAnsi="Arial" w:cs="Arial"/>
          <w:i/>
          <w:iCs/>
          <w:color w:val="555555"/>
          <w:sz w:val="20"/>
          <w:szCs w:val="20"/>
          <w:lang w:val="en-GB"/>
        </w:rPr>
        <w:t>linda@studionxtchptr.nl  |  www.studionxtchptr.nl</w:t>
      </w:r>
    </w:p>
    <w:p w14:paraId="7F8E2718" w14:textId="07F36EE9" w:rsidR="00D97ADB" w:rsidRPr="00D97ADB" w:rsidRDefault="00D97ADB" w:rsidP="00D97ADB">
      <w:pPr>
        <w:rPr>
          <w:rFonts w:ascii="Arial" w:eastAsia="Arial" w:hAnsi="Arial" w:cs="Arial"/>
          <w:i/>
          <w:iCs/>
          <w:color w:val="555555"/>
          <w:sz w:val="20"/>
          <w:szCs w:val="20"/>
        </w:rPr>
      </w:pPr>
      <w:r>
        <w:rPr>
          <w:rFonts w:ascii="Arial" w:eastAsia="Arial" w:hAnsi="Arial" w:cs="Arial"/>
          <w:i/>
          <w:iCs/>
          <w:color w:val="555555"/>
          <w:sz w:val="20"/>
          <w:szCs w:val="20"/>
        </w:rPr>
        <w:t>KvK-nummer: 92010512  |  BTW-nummer: NL004931048B81</w:t>
      </w:r>
    </w:p>
    <w:p w14:paraId="1DFC9AA2" w14:textId="0B7EC439" w:rsidR="00750EBA" w:rsidRPr="00E80653" w:rsidRDefault="00750EBA" w:rsidP="00E80653"/>
    <w:sectPr w:rsidR="00750EBA" w:rsidRPr="00E80653" w:rsidSect="001032B1">
      <w:headerReference w:type="even" r:id="rId8"/>
      <w:headerReference w:type="default" r:id="rId9"/>
      <w:footerReference w:type="default" r:id="rId10"/>
      <w:headerReference w:type="firs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908F" w14:textId="77777777" w:rsidR="00636B5A" w:rsidRDefault="00636B5A" w:rsidP="00CF737D">
      <w:pPr>
        <w:spacing w:after="0" w:line="240" w:lineRule="auto"/>
      </w:pPr>
      <w:r>
        <w:separator/>
      </w:r>
    </w:p>
  </w:endnote>
  <w:endnote w:type="continuationSeparator" w:id="0">
    <w:p w14:paraId="075308EF" w14:textId="77777777" w:rsidR="00636B5A" w:rsidRDefault="00636B5A" w:rsidP="00CF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59DE" w14:textId="109C650A" w:rsidR="00CF737D" w:rsidRPr="00DB7BED" w:rsidRDefault="00ED403E">
    <w:pPr>
      <w:pStyle w:val="Voettekst"/>
      <w:rPr>
        <w:rFonts w:cstheme="minorHAnsi"/>
        <w:sz w:val="16"/>
        <w:szCs w:val="16"/>
      </w:rPr>
    </w:pPr>
    <w:r w:rsidRPr="00DB7BED">
      <w:rPr>
        <w:rFonts w:cstheme="minorHAnsi"/>
        <w:sz w:val="16"/>
        <w:szCs w:val="16"/>
      </w:rPr>
      <w:t xml:space="preserve"> </w:t>
    </w:r>
    <w:r w:rsidRPr="00DB7BED">
      <w:rPr>
        <w:rFonts w:eastAsiaTheme="majorEastAsia" w:cstheme="minorHAnsi"/>
        <w:sz w:val="16"/>
        <w:szCs w:val="16"/>
      </w:rPr>
      <w:t xml:space="preserve">pag. </w:t>
    </w:r>
    <w:r w:rsidRPr="00DB7BED">
      <w:rPr>
        <w:rFonts w:eastAsiaTheme="minorEastAsia" w:cstheme="minorHAnsi"/>
        <w:sz w:val="16"/>
        <w:szCs w:val="16"/>
      </w:rPr>
      <w:fldChar w:fldCharType="begin"/>
    </w:r>
    <w:r w:rsidRPr="00DB7BED">
      <w:rPr>
        <w:rFonts w:cstheme="minorHAnsi"/>
        <w:sz w:val="16"/>
        <w:szCs w:val="16"/>
      </w:rPr>
      <w:instrText>PAGE    \* MERGEFORMAT</w:instrText>
    </w:r>
    <w:r w:rsidRPr="00DB7BED">
      <w:rPr>
        <w:rFonts w:eastAsiaTheme="minorEastAsia" w:cstheme="minorHAnsi"/>
        <w:sz w:val="16"/>
        <w:szCs w:val="16"/>
      </w:rPr>
      <w:fldChar w:fldCharType="separate"/>
    </w:r>
    <w:r w:rsidRPr="00DB7BED">
      <w:rPr>
        <w:rFonts w:eastAsiaTheme="majorEastAsia" w:cstheme="minorHAnsi"/>
        <w:sz w:val="16"/>
        <w:szCs w:val="16"/>
      </w:rPr>
      <w:t>2</w:t>
    </w:r>
    <w:r w:rsidRPr="00DB7BED">
      <w:rPr>
        <w:rFonts w:eastAsiaTheme="majorEastAsia" w:cstheme="minorHAnsi"/>
        <w:sz w:val="16"/>
        <w:szCs w:val="16"/>
      </w:rPr>
      <w:fldChar w:fldCharType="end"/>
    </w:r>
    <w:r w:rsidRPr="00DB7BED">
      <w:rPr>
        <w:rFonts w:eastAsiaTheme="majorEastAsia" w:cstheme="minorHAnsi"/>
        <w:sz w:val="16"/>
        <w:szCs w:val="16"/>
      </w:rPr>
      <w:t xml:space="preserve"> Algemene Voorwaarden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F960" w14:textId="77777777" w:rsidR="00636B5A" w:rsidRDefault="00636B5A" w:rsidP="00CF737D">
      <w:pPr>
        <w:spacing w:after="0" w:line="240" w:lineRule="auto"/>
      </w:pPr>
      <w:r>
        <w:separator/>
      </w:r>
    </w:p>
  </w:footnote>
  <w:footnote w:type="continuationSeparator" w:id="0">
    <w:p w14:paraId="5610712C" w14:textId="77777777" w:rsidR="00636B5A" w:rsidRDefault="00636B5A" w:rsidP="00CF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AE20" w14:textId="0BA87E21" w:rsidR="00987927" w:rsidRDefault="00000000">
    <w:pPr>
      <w:pStyle w:val="Koptekst"/>
    </w:pPr>
    <w:r>
      <w:rPr>
        <w:noProof/>
      </w:rPr>
      <w:pict w14:anchorId="59FB6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767297" o:spid="_x0000_s1026" type="#_x0000_t75" style="position:absolute;margin-left:0;margin-top:0;width:452.95pt;height:369.95pt;z-index:-251657216;mso-position-horizontal:center;mso-position-horizontal-relative:margin;mso-position-vertical:center;mso-position-vertical-relative:margin" o:allowincell="f">
          <v:imagedata r:id="rId1" o:title="Logo Studio Nxt Chptr-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FDFB" w14:textId="1BF215F1" w:rsidR="00987927" w:rsidRDefault="00000000">
    <w:pPr>
      <w:pStyle w:val="Koptekst"/>
    </w:pPr>
    <w:r>
      <w:rPr>
        <w:noProof/>
      </w:rPr>
      <w:pict w14:anchorId="31407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767298" o:spid="_x0000_s1027" type="#_x0000_t75" style="position:absolute;margin-left:0;margin-top:0;width:452.95pt;height:369.95pt;z-index:-251656192;mso-position-horizontal:center;mso-position-horizontal-relative:margin;mso-position-vertical:center;mso-position-vertical-relative:margin" o:allowincell="f">
          <v:imagedata r:id="rId1" o:title="Logo Studio Nxt Chptr-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DFDC" w14:textId="6FBE9B1A" w:rsidR="00987927" w:rsidRDefault="00000000">
    <w:pPr>
      <w:pStyle w:val="Koptekst"/>
    </w:pPr>
    <w:r>
      <w:rPr>
        <w:noProof/>
      </w:rPr>
      <w:pict w14:anchorId="7E512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767296" o:spid="_x0000_s1025" type="#_x0000_t75" style="position:absolute;margin-left:0;margin-top:0;width:452.95pt;height:369.95pt;z-index:-251658240;mso-position-horizontal:center;mso-position-horizontal-relative:margin;mso-position-vertical:center;mso-position-vertical-relative:margin" o:allowincell="f">
          <v:imagedata r:id="rId1" o:title="Logo Studio Nxt Chptr-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D92"/>
    <w:multiLevelType w:val="multilevel"/>
    <w:tmpl w:val="3B4E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80C84"/>
    <w:multiLevelType w:val="multilevel"/>
    <w:tmpl w:val="BACE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37DAD"/>
    <w:multiLevelType w:val="multilevel"/>
    <w:tmpl w:val="39BC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A0D6B"/>
    <w:multiLevelType w:val="multilevel"/>
    <w:tmpl w:val="CDAE4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D74AF"/>
    <w:multiLevelType w:val="multilevel"/>
    <w:tmpl w:val="63A0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76C83"/>
    <w:multiLevelType w:val="multilevel"/>
    <w:tmpl w:val="3FCE4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BF4A59"/>
    <w:multiLevelType w:val="multilevel"/>
    <w:tmpl w:val="E50A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4800AF"/>
    <w:multiLevelType w:val="multilevel"/>
    <w:tmpl w:val="F1247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DB1C1F"/>
    <w:multiLevelType w:val="multilevel"/>
    <w:tmpl w:val="244A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3F195F"/>
    <w:multiLevelType w:val="multilevel"/>
    <w:tmpl w:val="F5C8A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9605D2"/>
    <w:multiLevelType w:val="multilevel"/>
    <w:tmpl w:val="17546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8C0BFC"/>
    <w:multiLevelType w:val="multilevel"/>
    <w:tmpl w:val="FC2E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9252B4"/>
    <w:multiLevelType w:val="multilevel"/>
    <w:tmpl w:val="0E067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DD364F"/>
    <w:multiLevelType w:val="multilevel"/>
    <w:tmpl w:val="5814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80452D"/>
    <w:multiLevelType w:val="multilevel"/>
    <w:tmpl w:val="2ABA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487855">
    <w:abstractNumId w:val="7"/>
  </w:num>
  <w:num w:numId="2" w16cid:durableId="2038462565">
    <w:abstractNumId w:val="2"/>
  </w:num>
  <w:num w:numId="3" w16cid:durableId="1509828578">
    <w:abstractNumId w:val="0"/>
  </w:num>
  <w:num w:numId="4" w16cid:durableId="1745952744">
    <w:abstractNumId w:val="11"/>
  </w:num>
  <w:num w:numId="5" w16cid:durableId="1310019452">
    <w:abstractNumId w:val="10"/>
  </w:num>
  <w:num w:numId="6" w16cid:durableId="2143109482">
    <w:abstractNumId w:val="3"/>
  </w:num>
  <w:num w:numId="7" w16cid:durableId="373190307">
    <w:abstractNumId w:val="12"/>
  </w:num>
  <w:num w:numId="8" w16cid:durableId="137500114">
    <w:abstractNumId w:val="5"/>
  </w:num>
  <w:num w:numId="9" w16cid:durableId="1918200109">
    <w:abstractNumId w:val="13"/>
  </w:num>
  <w:num w:numId="10" w16cid:durableId="2093500731">
    <w:abstractNumId w:val="9"/>
  </w:num>
  <w:num w:numId="11" w16cid:durableId="936904143">
    <w:abstractNumId w:val="6"/>
  </w:num>
  <w:num w:numId="12" w16cid:durableId="137965252">
    <w:abstractNumId w:val="1"/>
  </w:num>
  <w:num w:numId="13" w16cid:durableId="446196957">
    <w:abstractNumId w:val="14"/>
  </w:num>
  <w:num w:numId="14" w16cid:durableId="2104497497">
    <w:abstractNumId w:val="4"/>
  </w:num>
  <w:num w:numId="15" w16cid:durableId="270935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53"/>
    <w:rsid w:val="000067CB"/>
    <w:rsid w:val="00063434"/>
    <w:rsid w:val="00073F8B"/>
    <w:rsid w:val="00097292"/>
    <w:rsid w:val="001032B1"/>
    <w:rsid w:val="00113754"/>
    <w:rsid w:val="001E7609"/>
    <w:rsid w:val="0020661A"/>
    <w:rsid w:val="0023662D"/>
    <w:rsid w:val="00367F43"/>
    <w:rsid w:val="00393309"/>
    <w:rsid w:val="004C728E"/>
    <w:rsid w:val="00516628"/>
    <w:rsid w:val="005201BB"/>
    <w:rsid w:val="005E0040"/>
    <w:rsid w:val="005F6F30"/>
    <w:rsid w:val="00636B5A"/>
    <w:rsid w:val="00640202"/>
    <w:rsid w:val="00733434"/>
    <w:rsid w:val="00750EBA"/>
    <w:rsid w:val="00755CC7"/>
    <w:rsid w:val="00817227"/>
    <w:rsid w:val="008454FA"/>
    <w:rsid w:val="00887889"/>
    <w:rsid w:val="008A631B"/>
    <w:rsid w:val="008D1843"/>
    <w:rsid w:val="008D3323"/>
    <w:rsid w:val="009276E8"/>
    <w:rsid w:val="00977F8C"/>
    <w:rsid w:val="00987927"/>
    <w:rsid w:val="009D04EF"/>
    <w:rsid w:val="00A37B1D"/>
    <w:rsid w:val="00B20AFF"/>
    <w:rsid w:val="00B441D4"/>
    <w:rsid w:val="00BB0D5E"/>
    <w:rsid w:val="00BB3BCD"/>
    <w:rsid w:val="00C014D9"/>
    <w:rsid w:val="00CE774E"/>
    <w:rsid w:val="00CF737D"/>
    <w:rsid w:val="00D015F2"/>
    <w:rsid w:val="00D81C3C"/>
    <w:rsid w:val="00D97ADB"/>
    <w:rsid w:val="00DB7BED"/>
    <w:rsid w:val="00E80653"/>
    <w:rsid w:val="00ED403E"/>
    <w:rsid w:val="00EE6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F32BA"/>
  <w15:chartTrackingRefBased/>
  <w15:docId w15:val="{E83FDAD4-5B9A-4145-AF23-32BFD339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806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next w:val="Standaard"/>
    <w:link w:val="Kop3Char"/>
    <w:uiPriority w:val="9"/>
    <w:semiHidden/>
    <w:unhideWhenUsed/>
    <w:qFormat/>
    <w:rsid w:val="00D97A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5">
    <w:name w:val="heading 5"/>
    <w:basedOn w:val="Standaard"/>
    <w:link w:val="Kop5Char"/>
    <w:uiPriority w:val="9"/>
    <w:qFormat/>
    <w:rsid w:val="00E80653"/>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653"/>
    <w:rPr>
      <w:rFonts w:ascii="Times New Roman" w:eastAsia="Times New Roman" w:hAnsi="Times New Roman" w:cs="Times New Roman"/>
      <w:b/>
      <w:bCs/>
      <w:kern w:val="36"/>
      <w:sz w:val="48"/>
      <w:szCs w:val="48"/>
      <w:lang w:eastAsia="nl-NL"/>
      <w14:ligatures w14:val="none"/>
    </w:rPr>
  </w:style>
  <w:style w:type="character" w:customStyle="1" w:styleId="Kop5Char">
    <w:name w:val="Kop 5 Char"/>
    <w:basedOn w:val="Standaardalinea-lettertype"/>
    <w:link w:val="Kop5"/>
    <w:uiPriority w:val="9"/>
    <w:rsid w:val="00E80653"/>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E8065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CF73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737D"/>
  </w:style>
  <w:style w:type="paragraph" w:styleId="Voettekst">
    <w:name w:val="footer"/>
    <w:basedOn w:val="Standaard"/>
    <w:link w:val="VoettekstChar"/>
    <w:uiPriority w:val="99"/>
    <w:unhideWhenUsed/>
    <w:rsid w:val="00CF73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737D"/>
  </w:style>
  <w:style w:type="paragraph" w:styleId="Revisie">
    <w:name w:val="Revision"/>
    <w:hidden/>
    <w:uiPriority w:val="99"/>
    <w:semiHidden/>
    <w:rsid w:val="008D1843"/>
    <w:pPr>
      <w:spacing w:after="0" w:line="240" w:lineRule="auto"/>
    </w:pPr>
  </w:style>
  <w:style w:type="character" w:customStyle="1" w:styleId="Kop3Char">
    <w:name w:val="Kop 3 Char"/>
    <w:basedOn w:val="Standaardalinea-lettertype"/>
    <w:link w:val="Kop3"/>
    <w:uiPriority w:val="9"/>
    <w:semiHidden/>
    <w:rsid w:val="00D97AD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24538">
      <w:bodyDiv w:val="1"/>
      <w:marLeft w:val="0"/>
      <w:marRight w:val="0"/>
      <w:marTop w:val="0"/>
      <w:marBottom w:val="0"/>
      <w:divBdr>
        <w:top w:val="none" w:sz="0" w:space="0" w:color="auto"/>
        <w:left w:val="none" w:sz="0" w:space="0" w:color="auto"/>
        <w:bottom w:val="none" w:sz="0" w:space="0" w:color="auto"/>
        <w:right w:val="none" w:sz="0" w:space="0" w:color="auto"/>
      </w:divBdr>
      <w:divsChild>
        <w:div w:id="2074115952">
          <w:marLeft w:val="0"/>
          <w:marRight w:val="0"/>
          <w:marTop w:val="0"/>
          <w:marBottom w:val="0"/>
          <w:divBdr>
            <w:top w:val="none" w:sz="0" w:space="0" w:color="auto"/>
            <w:left w:val="none" w:sz="0" w:space="0" w:color="auto"/>
            <w:bottom w:val="none" w:sz="0" w:space="0" w:color="auto"/>
            <w:right w:val="none" w:sz="0" w:space="0" w:color="auto"/>
          </w:divBdr>
          <w:divsChild>
            <w:div w:id="311561994">
              <w:marLeft w:val="0"/>
              <w:marRight w:val="0"/>
              <w:marTop w:val="0"/>
              <w:marBottom w:val="0"/>
              <w:divBdr>
                <w:top w:val="none" w:sz="0" w:space="0" w:color="auto"/>
                <w:left w:val="none" w:sz="0" w:space="0" w:color="auto"/>
                <w:bottom w:val="none" w:sz="0" w:space="0" w:color="auto"/>
                <w:right w:val="none" w:sz="0" w:space="0" w:color="auto"/>
              </w:divBdr>
              <w:divsChild>
                <w:div w:id="72825287">
                  <w:marLeft w:val="0"/>
                  <w:marRight w:val="0"/>
                  <w:marTop w:val="0"/>
                  <w:marBottom w:val="0"/>
                  <w:divBdr>
                    <w:top w:val="none" w:sz="0" w:space="0" w:color="auto"/>
                    <w:left w:val="none" w:sz="0" w:space="0" w:color="auto"/>
                    <w:bottom w:val="none" w:sz="0" w:space="0" w:color="auto"/>
                    <w:right w:val="none" w:sz="0" w:space="0" w:color="auto"/>
                  </w:divBdr>
                  <w:divsChild>
                    <w:div w:id="1824002012">
                      <w:marLeft w:val="0"/>
                      <w:marRight w:val="0"/>
                      <w:marTop w:val="0"/>
                      <w:marBottom w:val="0"/>
                      <w:divBdr>
                        <w:top w:val="none" w:sz="0" w:space="0" w:color="auto"/>
                        <w:left w:val="none" w:sz="0" w:space="0" w:color="auto"/>
                        <w:bottom w:val="none" w:sz="0" w:space="0" w:color="auto"/>
                        <w:right w:val="none" w:sz="0" w:space="0" w:color="auto"/>
                      </w:divBdr>
                      <w:divsChild>
                        <w:div w:id="1445660342">
                          <w:marLeft w:val="0"/>
                          <w:marRight w:val="0"/>
                          <w:marTop w:val="0"/>
                          <w:marBottom w:val="0"/>
                          <w:divBdr>
                            <w:top w:val="none" w:sz="0" w:space="0" w:color="auto"/>
                            <w:left w:val="none" w:sz="0" w:space="0" w:color="auto"/>
                            <w:bottom w:val="none" w:sz="0" w:space="0" w:color="auto"/>
                            <w:right w:val="none" w:sz="0" w:space="0" w:color="auto"/>
                          </w:divBdr>
                          <w:divsChild>
                            <w:div w:id="937640500">
                              <w:marLeft w:val="0"/>
                              <w:marRight w:val="0"/>
                              <w:marTop w:val="0"/>
                              <w:marBottom w:val="0"/>
                              <w:divBdr>
                                <w:top w:val="none" w:sz="0" w:space="0" w:color="auto"/>
                                <w:left w:val="none" w:sz="0" w:space="0" w:color="auto"/>
                                <w:bottom w:val="none" w:sz="0" w:space="0" w:color="auto"/>
                                <w:right w:val="none" w:sz="0" w:space="0" w:color="auto"/>
                              </w:divBdr>
                              <w:divsChild>
                                <w:div w:id="1361200411">
                                  <w:marLeft w:val="0"/>
                                  <w:marRight w:val="0"/>
                                  <w:marTop w:val="0"/>
                                  <w:marBottom w:val="0"/>
                                  <w:divBdr>
                                    <w:top w:val="none" w:sz="0" w:space="0" w:color="auto"/>
                                    <w:left w:val="none" w:sz="0" w:space="0" w:color="auto"/>
                                    <w:bottom w:val="none" w:sz="0" w:space="0" w:color="auto"/>
                                    <w:right w:val="none" w:sz="0" w:space="0" w:color="auto"/>
                                  </w:divBdr>
                                  <w:divsChild>
                                    <w:div w:id="13359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3704</Words>
  <Characters>20378</Characters>
  <Application>Microsoft Office Word</Application>
  <DocSecurity>0</DocSecurity>
  <Lines>169</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Draijer</dc:creator>
  <cp:keywords/>
  <dc:description/>
  <cp:lastModifiedBy>Linda Draijer</cp:lastModifiedBy>
  <cp:revision>2</cp:revision>
  <cp:lastPrinted>2023-11-21T10:21:00Z</cp:lastPrinted>
  <dcterms:created xsi:type="dcterms:W3CDTF">2026-05-19T14:00:00Z</dcterms:created>
  <dcterms:modified xsi:type="dcterms:W3CDTF">2026-05-19T14:00:00Z</dcterms:modified>
</cp:coreProperties>
</file>